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3B29" w14:textId="77777777" w:rsidR="00980222" w:rsidRPr="00677174" w:rsidRDefault="00980222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1562"/>
        <w:gridCol w:w="3718"/>
      </w:tblGrid>
      <w:tr w:rsidR="00143C9D" w:rsidRPr="00677174" w14:paraId="0764E502" w14:textId="77777777" w:rsidTr="00A3700A">
        <w:trPr>
          <w:cantSplit/>
          <w:trHeight w:val="1124"/>
        </w:trPr>
        <w:tc>
          <w:tcPr>
            <w:tcW w:w="5352" w:type="dxa"/>
            <w:gridSpan w:val="2"/>
          </w:tcPr>
          <w:p w14:paraId="6AFD979E" w14:textId="77777777" w:rsidR="00143C9D" w:rsidRPr="00677174" w:rsidRDefault="00143C9D" w:rsidP="00D35A3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1DAE6ED4" w14:textId="77777777" w:rsidR="00143C9D" w:rsidRPr="00587B02" w:rsidRDefault="00143C9D" w:rsidP="00D35A36">
            <w:pPr>
              <w:jc w:val="center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587B02">
              <w:rPr>
                <w:rFonts w:ascii="Franklin Gothic Book" w:hAnsi="Franklin Gothic Book"/>
                <w:sz w:val="20"/>
                <w:szCs w:val="20"/>
                <w:lang w:val="de-DE"/>
              </w:rPr>
              <w:t>Kundmachung</w:t>
            </w:r>
          </w:p>
          <w:p w14:paraId="47DE7A2E" w14:textId="77777777" w:rsidR="00143C9D" w:rsidRPr="00587B02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3D021545" w14:textId="77777777" w:rsidR="00143C9D" w:rsidRPr="00587B02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587B0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Partschins erstellt eine Rangordnung für die befristete Aufnahme  von: </w:t>
            </w:r>
          </w:p>
          <w:p w14:paraId="13F6DAC0" w14:textId="77777777" w:rsidR="00143C9D" w:rsidRPr="00587B02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0032B3B2" w14:textId="77777777" w:rsidR="00991D0C" w:rsidRPr="00587B02" w:rsidRDefault="00991D0C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34247321" w14:textId="77777777" w:rsidR="00143C9D" w:rsidRPr="00587B02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75618D0E" w14:textId="77777777" w:rsidR="00143C9D" w:rsidRPr="00677174" w:rsidRDefault="00143C9D" w:rsidP="00D35A3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>Avviso pubblico</w:t>
            </w:r>
          </w:p>
          <w:p w14:paraId="3A6D5908" w14:textId="77777777" w:rsidR="00143C9D" w:rsidRPr="00677174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0FFD66FE" w14:textId="77777777" w:rsidR="00143C9D" w:rsidRPr="00677174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 xml:space="preserve">La </w:t>
            </w:r>
            <w:r w:rsidR="00A3700A" w:rsidRPr="00677174">
              <w:rPr>
                <w:rFonts w:ascii="Franklin Gothic Book" w:hAnsi="Franklin Gothic Book"/>
                <w:sz w:val="20"/>
                <w:szCs w:val="20"/>
              </w:rPr>
              <w:t>R</w:t>
            </w:r>
            <w:r w:rsidRPr="00677174">
              <w:rPr>
                <w:rFonts w:ascii="Franklin Gothic Book" w:hAnsi="Franklin Gothic Book"/>
                <w:sz w:val="20"/>
                <w:szCs w:val="20"/>
              </w:rPr>
              <w:t>esidenza per anziani di Parcines forma una graduatoria per l’ assunzione a tempo determinato di:</w:t>
            </w:r>
            <w:r w:rsidRPr="00677174">
              <w:rPr>
                <w:rFonts w:ascii="Franklin Gothic Book" w:hAnsi="Franklin Gothic Book"/>
                <w:sz w:val="20"/>
                <w:szCs w:val="20"/>
                <w:u w:val="single"/>
              </w:rPr>
              <w:t xml:space="preserve"> </w:t>
            </w:r>
          </w:p>
        </w:tc>
      </w:tr>
      <w:tr w:rsidR="00DD2E6E" w:rsidRPr="00677174" w14:paraId="6FDFD875" w14:textId="77777777" w:rsidTr="00A3700A">
        <w:trPr>
          <w:cantSplit/>
          <w:trHeight w:val="80"/>
        </w:trPr>
        <w:tc>
          <w:tcPr>
            <w:tcW w:w="5352" w:type="dxa"/>
            <w:gridSpan w:val="2"/>
          </w:tcPr>
          <w:p w14:paraId="44B2432F" w14:textId="77777777" w:rsidR="00DD2E6E" w:rsidRPr="00677174" w:rsidRDefault="00DD2E6E" w:rsidP="009C20EA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  <w:tc>
          <w:tcPr>
            <w:tcW w:w="5280" w:type="dxa"/>
            <w:gridSpan w:val="2"/>
          </w:tcPr>
          <w:p w14:paraId="05C84A87" w14:textId="77777777" w:rsidR="00DD2E6E" w:rsidRPr="00677174" w:rsidRDefault="00DD2E6E" w:rsidP="009C20EA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</w:tr>
      <w:tr w:rsidR="0096070F" w:rsidRPr="00677174" w14:paraId="1AA897F7" w14:textId="77777777" w:rsidTr="009C20EA">
        <w:trPr>
          <w:cantSplit/>
        </w:trPr>
        <w:tc>
          <w:tcPr>
            <w:tcW w:w="5352" w:type="dxa"/>
            <w:gridSpan w:val="2"/>
          </w:tcPr>
          <w:p w14:paraId="79800247" w14:textId="77777777" w:rsidR="00DA6185" w:rsidRPr="00557A2D" w:rsidRDefault="0041245A" w:rsidP="002C7540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  <w:lang w:val="de-DE"/>
              </w:rPr>
            </w:pPr>
            <w:r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Physiotherapeuten</w:t>
            </w:r>
            <w:r w:rsidR="00A12807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br/>
              <w:t>7</w:t>
            </w:r>
            <w:r w:rsidR="00DF4529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.</w:t>
            </w:r>
            <w:r w:rsidR="00A12807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ter</w:t>
            </w:r>
            <w:r w:rsidR="00DF4529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 xml:space="preserve"> Funktionsebene</w:t>
            </w:r>
          </w:p>
          <w:p w14:paraId="3EE44EB6" w14:textId="77777777" w:rsidR="00DA6185" w:rsidRPr="00557A2D" w:rsidRDefault="00DA6185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"/>
                <w:szCs w:val="2"/>
                <w:lang w:val="de-DE"/>
              </w:rPr>
            </w:pPr>
          </w:p>
          <w:p w14:paraId="57AC6BC4" w14:textId="42790EF1" w:rsidR="0096070F" w:rsidRPr="00557A2D" w:rsidRDefault="00EE17DE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  <w:lang w:val="de-DE"/>
              </w:rPr>
            </w:pPr>
            <w:r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br/>
            </w:r>
            <w:r w:rsidR="00557A2D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 xml:space="preserve">  </w:t>
            </w:r>
            <w:r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 xml:space="preserve">in </w:t>
            </w:r>
            <w:r w:rsidR="00557A2D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Vol</w:t>
            </w:r>
            <w:r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lzeit</w:t>
            </w:r>
            <w:r w:rsidR="00557A2D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arbeit</w:t>
            </w:r>
            <w:r w:rsidR="00587B02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 xml:space="preserve"> </w:t>
            </w:r>
            <w:r w:rsidR="00557A2D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10</w:t>
            </w:r>
            <w:r w:rsidR="00587B02"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0%</w:t>
            </w:r>
          </w:p>
          <w:p w14:paraId="14296593" w14:textId="40B8609B" w:rsidR="00557A2D" w:rsidRPr="00557A2D" w:rsidRDefault="00557A2D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  <w:lang w:val="de-DE"/>
              </w:rPr>
            </w:pPr>
            <w:r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in Teilzeitarbeit  75%</w:t>
            </w:r>
          </w:p>
          <w:p w14:paraId="30706E8C" w14:textId="38E86034" w:rsidR="00557A2D" w:rsidRPr="00557A2D" w:rsidRDefault="00557A2D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  <w:lang w:val="de-DE"/>
              </w:rPr>
            </w:pPr>
            <w:r w:rsidRPr="00557A2D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in Teilzeitarbeit 50%</w:t>
            </w:r>
          </w:p>
          <w:p w14:paraId="0CAF1B44" w14:textId="77777777" w:rsidR="002C7540" w:rsidRPr="00557A2D" w:rsidRDefault="002C7540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  <w:lang w:val="de-DE"/>
              </w:rPr>
            </w:pPr>
          </w:p>
          <w:p w14:paraId="34B5CA1C" w14:textId="77777777" w:rsidR="00991D0C" w:rsidRPr="00557A2D" w:rsidRDefault="00991D0C" w:rsidP="002712D5">
            <w:pPr>
              <w:spacing w:line="276" w:lineRule="auto"/>
              <w:rPr>
                <w:rFonts w:ascii="Franklin Gothic Medium" w:hAnsi="Franklin Gothic Medium"/>
                <w:sz w:val="10"/>
                <w:szCs w:val="10"/>
                <w:lang w:val="de-DE"/>
              </w:rPr>
            </w:pPr>
          </w:p>
          <w:p w14:paraId="3D1755CF" w14:textId="77777777" w:rsidR="00EC738B" w:rsidRPr="00557A2D" w:rsidRDefault="00EC738B" w:rsidP="002712D5">
            <w:pPr>
              <w:spacing w:line="276" w:lineRule="auto"/>
              <w:rPr>
                <w:rFonts w:ascii="Franklin Gothic Medium" w:hAnsi="Franklin Gothic Medium"/>
                <w:sz w:val="12"/>
                <w:szCs w:val="12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4343C489" w14:textId="77777777" w:rsidR="00A12807" w:rsidRPr="00557A2D" w:rsidRDefault="0041245A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557A2D">
              <w:rPr>
                <w:rFonts w:ascii="Franklin Gothic Medium" w:hAnsi="Franklin Gothic Medium" w:cs="Tahoma"/>
                <w:sz w:val="20"/>
                <w:szCs w:val="20"/>
              </w:rPr>
              <w:t>Fisioterapista</w:t>
            </w:r>
            <w:r w:rsidR="00DF4529" w:rsidRPr="00557A2D">
              <w:rPr>
                <w:rFonts w:ascii="Franklin Gothic Medium" w:hAnsi="Franklin Gothic Medium" w:cs="Tahoma"/>
                <w:sz w:val="20"/>
                <w:szCs w:val="20"/>
              </w:rPr>
              <w:br/>
            </w:r>
            <w:proofErr w:type="spellStart"/>
            <w:r w:rsidR="00DF4529" w:rsidRPr="00557A2D">
              <w:rPr>
                <w:rFonts w:ascii="Franklin Gothic Medium" w:hAnsi="Franklin Gothic Medium" w:cs="Tahoma"/>
                <w:sz w:val="20"/>
                <w:szCs w:val="20"/>
              </w:rPr>
              <w:t>V</w:t>
            </w:r>
            <w:r w:rsidR="00A12807" w:rsidRPr="00557A2D">
              <w:rPr>
                <w:rFonts w:ascii="Franklin Gothic Medium" w:hAnsi="Franklin Gothic Medium" w:cs="Tahoma"/>
                <w:sz w:val="20"/>
                <w:szCs w:val="20"/>
              </w:rPr>
              <w:t>I</w:t>
            </w:r>
            <w:r w:rsidR="00DF4529" w:rsidRPr="00557A2D">
              <w:rPr>
                <w:rFonts w:ascii="Franklin Gothic Medium" w:hAnsi="Franklin Gothic Medium" w:cs="Tahoma"/>
                <w:sz w:val="20"/>
                <w:szCs w:val="20"/>
              </w:rPr>
              <w:t>I.</w:t>
            </w:r>
            <w:r w:rsidR="00A12807" w:rsidRPr="00557A2D">
              <w:rPr>
                <w:rFonts w:ascii="Franklin Gothic Medium" w:hAnsi="Franklin Gothic Medium" w:cs="Tahoma"/>
                <w:sz w:val="20"/>
                <w:szCs w:val="20"/>
              </w:rPr>
              <w:t>ter</w:t>
            </w:r>
            <w:proofErr w:type="spellEnd"/>
            <w:r w:rsidR="00DF4529" w:rsidRPr="00557A2D">
              <w:rPr>
                <w:rFonts w:ascii="Franklin Gothic Medium" w:hAnsi="Franklin Gothic Medium" w:cs="Tahoma"/>
                <w:sz w:val="20"/>
                <w:szCs w:val="20"/>
              </w:rPr>
              <w:t xml:space="preserve"> qualifica funzionale</w:t>
            </w:r>
          </w:p>
          <w:p w14:paraId="19D7898C" w14:textId="7C5EFE09" w:rsidR="0096070F" w:rsidRPr="00557A2D" w:rsidRDefault="00DF4529" w:rsidP="002C7540">
            <w:pPr>
              <w:spacing w:line="276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57A2D">
              <w:rPr>
                <w:rFonts w:ascii="Franklin Gothic Medium" w:hAnsi="Franklin Gothic Medium" w:cs="Tahoma"/>
                <w:sz w:val="20"/>
                <w:szCs w:val="20"/>
              </w:rPr>
              <w:br/>
            </w:r>
            <w:r w:rsidR="00557A2D" w:rsidRPr="00557A2D">
              <w:rPr>
                <w:rFonts w:ascii="Franklin Gothic Medium" w:hAnsi="Franklin Gothic Medium"/>
                <w:sz w:val="20"/>
                <w:szCs w:val="20"/>
              </w:rPr>
              <w:t xml:space="preserve">      </w:t>
            </w:r>
            <w:r w:rsidR="00727FF3" w:rsidRPr="00557A2D">
              <w:rPr>
                <w:rFonts w:ascii="Franklin Gothic Medium" w:hAnsi="Franklin Gothic Medium"/>
                <w:sz w:val="20"/>
                <w:szCs w:val="20"/>
              </w:rPr>
              <w:t>a tempo p</w:t>
            </w:r>
            <w:r w:rsidR="00557A2D" w:rsidRPr="00557A2D">
              <w:rPr>
                <w:rFonts w:ascii="Franklin Gothic Medium" w:hAnsi="Franklin Gothic Medium"/>
                <w:sz w:val="20"/>
                <w:szCs w:val="20"/>
              </w:rPr>
              <w:t>ieno 100</w:t>
            </w:r>
            <w:r w:rsidR="00587B02" w:rsidRPr="00557A2D">
              <w:rPr>
                <w:rFonts w:ascii="Franklin Gothic Medium" w:hAnsi="Franklin Gothic Medium"/>
                <w:sz w:val="20"/>
                <w:szCs w:val="20"/>
              </w:rPr>
              <w:t>%</w:t>
            </w:r>
          </w:p>
          <w:p w14:paraId="7192BA05" w14:textId="77777777" w:rsidR="002C7540" w:rsidRPr="00557A2D" w:rsidRDefault="00557A2D" w:rsidP="002C7540">
            <w:pPr>
              <w:spacing w:line="276" w:lineRule="auto"/>
              <w:ind w:left="360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57A2D">
              <w:rPr>
                <w:rFonts w:ascii="Franklin Gothic Medium" w:hAnsi="Franklin Gothic Medium"/>
                <w:sz w:val="20"/>
                <w:szCs w:val="20"/>
              </w:rPr>
              <w:t>a tempo parziale 75%</w:t>
            </w:r>
          </w:p>
          <w:p w14:paraId="7CC48829" w14:textId="5F94FDB2" w:rsidR="00557A2D" w:rsidRPr="00557A2D" w:rsidRDefault="00557A2D" w:rsidP="002C7540">
            <w:pPr>
              <w:spacing w:line="276" w:lineRule="auto"/>
              <w:ind w:left="360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57A2D">
              <w:rPr>
                <w:rFonts w:ascii="Franklin Gothic Medium" w:hAnsi="Franklin Gothic Medium"/>
                <w:sz w:val="20"/>
                <w:szCs w:val="20"/>
              </w:rPr>
              <w:t>a tempo parziale 50%</w:t>
            </w:r>
          </w:p>
        </w:tc>
      </w:tr>
      <w:tr w:rsidR="00A96B54" w:rsidRPr="00677174" w14:paraId="1E1D3258" w14:textId="77777777" w:rsidTr="009C20EA">
        <w:trPr>
          <w:cantSplit/>
        </w:trPr>
        <w:tc>
          <w:tcPr>
            <w:tcW w:w="5352" w:type="dxa"/>
            <w:gridSpan w:val="2"/>
          </w:tcPr>
          <w:p w14:paraId="50DA9700" w14:textId="77777777" w:rsidR="00A96B54" w:rsidRPr="00587B02" w:rsidRDefault="00A96B54" w:rsidP="008B574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CDFC4A5" w14:textId="77777777" w:rsidR="00A96B54" w:rsidRPr="00677174" w:rsidRDefault="00A96B54" w:rsidP="008B5741">
            <w:pPr>
              <w:jc w:val="both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  <w:r w:rsidRPr="00677174">
              <w:rPr>
                <w:rFonts w:ascii="Franklin Gothic Medium" w:hAnsi="Franklin Gothic Medium"/>
                <w:sz w:val="20"/>
                <w:szCs w:val="20"/>
                <w:lang w:val="de-DE"/>
              </w:rPr>
              <w:t>Voraussetzung für die Aufnahme in die Rangordnung</w:t>
            </w:r>
            <w:r>
              <w:rPr>
                <w:rFonts w:ascii="Franklin Gothic Medium" w:hAnsi="Franklin Gothic Medium"/>
                <w:sz w:val="20"/>
                <w:szCs w:val="20"/>
                <w:lang w:val="de-DE"/>
              </w:rPr>
              <w:t xml:space="preserve"> der</w:t>
            </w:r>
            <w:r w:rsidR="002C7540">
              <w:rPr>
                <w:rFonts w:ascii="Franklin Gothic Medium" w:hAnsi="Franklin Gothic Medium"/>
                <w:sz w:val="20"/>
                <w:szCs w:val="20"/>
                <w:lang w:val="de-DE"/>
              </w:rPr>
              <w:t xml:space="preserve"> Physiotherapeuten</w:t>
            </w:r>
            <w:r w:rsidRPr="00677174">
              <w:rPr>
                <w:rFonts w:ascii="Franklin Gothic Medium" w:hAnsi="Franklin Gothic Medium"/>
                <w:sz w:val="20"/>
                <w:szCs w:val="20"/>
                <w:lang w:val="de-DE"/>
              </w:rPr>
              <w:t>:</w:t>
            </w:r>
          </w:p>
          <w:p w14:paraId="5F87F27D" w14:textId="77777777" w:rsidR="00A96B54" w:rsidRPr="00677174" w:rsidRDefault="00A96B54" w:rsidP="008B5741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D6E8BAF" w14:textId="77777777" w:rsidR="002C7540" w:rsidRDefault="002C7540" w:rsidP="008B5741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>
              <w:rPr>
                <w:rFonts w:ascii="Franklin Gothic Book" w:hAnsi="Franklin Gothic Book" w:cs="Tahoma"/>
                <w:noProof w:val="0"/>
              </w:rPr>
              <w:t>Reifezeugnis und Diplom über ein mindestens dreijähriges fachspezifisches Universitätsstudium oder</w:t>
            </w:r>
          </w:p>
          <w:p w14:paraId="14F1B675" w14:textId="77777777" w:rsidR="002C7540" w:rsidRDefault="00B24FBB" w:rsidP="008B5741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>
              <w:rPr>
                <w:rFonts w:ascii="Franklin Gothic Book" w:hAnsi="Franklin Gothic Book" w:cs="Tahoma"/>
                <w:noProof w:val="0"/>
              </w:rPr>
              <w:t>v</w:t>
            </w:r>
            <w:r w:rsidR="002C7540">
              <w:rPr>
                <w:rFonts w:ascii="Franklin Gothic Book" w:hAnsi="Franklin Gothic Book" w:cs="Tahoma"/>
                <w:noProof w:val="0"/>
              </w:rPr>
              <w:t>or Inkrafttreten des M.D. Nr. 741/1994 abgeschlossenes fachspezifisches Diplom;</w:t>
            </w:r>
          </w:p>
          <w:p w14:paraId="17F15FFA" w14:textId="77777777" w:rsidR="00A96B54" w:rsidRPr="00677174" w:rsidRDefault="00A96B54" w:rsidP="008B5741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677174">
              <w:rPr>
                <w:rFonts w:ascii="Franklin Gothic Book" w:hAnsi="Franklin Gothic Book" w:cs="Tahoma"/>
                <w:noProof w:val="0"/>
              </w:rPr>
              <w:t>Zweisprachigkeitsnachweis „B</w:t>
            </w:r>
            <w:r>
              <w:rPr>
                <w:rFonts w:ascii="Franklin Gothic Book" w:hAnsi="Franklin Gothic Book" w:cs="Tahoma"/>
                <w:noProof w:val="0"/>
              </w:rPr>
              <w:t>2</w:t>
            </w:r>
            <w:r w:rsidRPr="00677174">
              <w:rPr>
                <w:rFonts w:ascii="Franklin Gothic Book" w:hAnsi="Franklin Gothic Book" w:cs="Tahoma"/>
                <w:noProof w:val="0"/>
              </w:rPr>
              <w:t>“</w:t>
            </w:r>
            <w:r>
              <w:rPr>
                <w:rFonts w:ascii="Franklin Gothic Book" w:hAnsi="Franklin Gothic Book" w:cs="Tahoma"/>
                <w:noProof w:val="0"/>
              </w:rPr>
              <w:t xml:space="preserve"> (ehem. Niveau B)</w:t>
            </w:r>
            <w:r w:rsidR="00E07247">
              <w:rPr>
                <w:rFonts w:ascii="Franklin Gothic Book" w:hAnsi="Franklin Gothic Book" w:cs="Tahoma"/>
                <w:noProof w:val="0"/>
              </w:rPr>
              <w:t>;</w:t>
            </w:r>
          </w:p>
          <w:p w14:paraId="21FBB983" w14:textId="77777777" w:rsidR="00991D0C" w:rsidRPr="00677174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5280" w:type="dxa"/>
            <w:gridSpan w:val="2"/>
          </w:tcPr>
          <w:p w14:paraId="51089933" w14:textId="77777777" w:rsidR="00A96B54" w:rsidRPr="00677174" w:rsidRDefault="00A96B54" w:rsidP="009C20EA">
            <w:pPr>
              <w:jc w:val="both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51EA25B9" w14:textId="77777777" w:rsidR="00A96B54" w:rsidRPr="00587B02" w:rsidRDefault="00A96B54" w:rsidP="0067717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587B02">
              <w:rPr>
                <w:rFonts w:ascii="Franklin Gothic Medium" w:hAnsi="Franklin Gothic Medium"/>
                <w:sz w:val="20"/>
                <w:szCs w:val="20"/>
              </w:rPr>
              <w:t>Requisiti per l’ammissione alla graduatoria</w:t>
            </w:r>
            <w:r w:rsidR="00BF39D1" w:rsidRPr="00587B02">
              <w:rPr>
                <w:rFonts w:ascii="Franklin Gothic Medium" w:hAnsi="Franklin Gothic Medium"/>
                <w:sz w:val="20"/>
                <w:szCs w:val="20"/>
              </w:rPr>
              <w:t xml:space="preserve"> di</w:t>
            </w:r>
            <w:r w:rsidR="002C7540" w:rsidRPr="00587B02">
              <w:rPr>
                <w:rFonts w:ascii="Franklin Gothic Medium" w:hAnsi="Franklin Gothic Medium"/>
                <w:sz w:val="20"/>
                <w:szCs w:val="20"/>
              </w:rPr>
              <w:t xml:space="preserve"> fisioterapista</w:t>
            </w:r>
            <w:r w:rsidRPr="00587B02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  <w:p w14:paraId="1EB60F23" w14:textId="77777777" w:rsidR="00A96B54" w:rsidRPr="00677174" w:rsidRDefault="00A96B54" w:rsidP="006771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ind w:left="71" w:right="-1"/>
              <w:jc w:val="both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496F7EE4" w14:textId="77777777" w:rsidR="002C7540" w:rsidRPr="006F68E5" w:rsidRDefault="002C7540" w:rsidP="006F68E5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>Diploma di maturità e diploma di studi universitari specifici almeno triennali oppure</w:t>
            </w:r>
          </w:p>
          <w:p w14:paraId="5563CE1D" w14:textId="77777777" w:rsidR="002C7540" w:rsidRDefault="002C7540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>Diploma specifico rilasciato prima dell’ entrata in vigore del D.M. 741/1994;</w:t>
            </w:r>
          </w:p>
          <w:p w14:paraId="70E70DD7" w14:textId="77777777" w:rsidR="00A96B54" w:rsidRPr="00A96B54" w:rsidRDefault="00A96B54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A96B54">
              <w:rPr>
                <w:rFonts w:ascii="Franklin Gothic Book" w:hAnsi="Franklin Gothic Book" w:cs="Tahoma"/>
                <w:sz w:val="20"/>
                <w:szCs w:val="20"/>
              </w:rPr>
              <w:t>Attestato di conoscenza delle due lingue “B2” (ex livello B)</w:t>
            </w:r>
            <w:r w:rsidR="00E07247">
              <w:rPr>
                <w:rFonts w:ascii="Franklin Gothic Book" w:hAnsi="Franklin Gothic Book" w:cs="Tahoma"/>
                <w:sz w:val="20"/>
                <w:szCs w:val="20"/>
              </w:rPr>
              <w:t>;</w:t>
            </w:r>
          </w:p>
          <w:p w14:paraId="6B0AF31B" w14:textId="77777777" w:rsidR="00965C07" w:rsidRPr="00587B02" w:rsidRDefault="00965C07" w:rsidP="002C7540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677174" w14:paraId="0B735056" w14:textId="77777777" w:rsidTr="009C20EA">
        <w:trPr>
          <w:cantSplit/>
        </w:trPr>
        <w:tc>
          <w:tcPr>
            <w:tcW w:w="5352" w:type="dxa"/>
            <w:gridSpan w:val="2"/>
          </w:tcPr>
          <w:p w14:paraId="4F7778C5" w14:textId="77777777" w:rsidR="00991D0C" w:rsidRPr="00587B02" w:rsidRDefault="00991D0C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35610425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>Die nach einer Vorlage abgefassten Ansuchen müssen innerhalb</w:t>
            </w:r>
          </w:p>
          <w:p w14:paraId="65E8CC77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EF8E6F2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DC0931B" w14:textId="448D706A" w:rsidR="00B24FBB" w:rsidRPr="00677174" w:rsidRDefault="00B24FBB" w:rsidP="00B24FBB">
            <w:pPr>
              <w:jc w:val="center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11.00 Uhr des </w:t>
            </w:r>
            <w:r w:rsidR="009B366C">
              <w:rPr>
                <w:rFonts w:ascii="Franklin Gothic Book" w:hAnsi="Franklin Gothic Book"/>
                <w:sz w:val="20"/>
                <w:szCs w:val="20"/>
                <w:lang w:val="de-DE"/>
              </w:rPr>
              <w:t>01</w:t>
            </w:r>
            <w:r w:rsidR="005A013F">
              <w:rPr>
                <w:rFonts w:ascii="Franklin Gothic Book" w:hAnsi="Franklin Gothic Book"/>
                <w:sz w:val="20"/>
                <w:szCs w:val="20"/>
                <w:lang w:val="de-DE"/>
              </w:rPr>
              <w:t>.</w:t>
            </w:r>
            <w:r w:rsidR="009A0923">
              <w:rPr>
                <w:rFonts w:ascii="Franklin Gothic Book" w:hAnsi="Franklin Gothic Book"/>
                <w:sz w:val="20"/>
                <w:szCs w:val="20"/>
                <w:lang w:val="de-DE"/>
              </w:rPr>
              <w:t>0</w:t>
            </w:r>
            <w:r w:rsidR="009B366C">
              <w:rPr>
                <w:rFonts w:ascii="Franklin Gothic Book" w:hAnsi="Franklin Gothic Book"/>
                <w:sz w:val="20"/>
                <w:szCs w:val="20"/>
                <w:lang w:val="de-DE"/>
              </w:rPr>
              <w:t>9</w:t>
            </w:r>
            <w:r w:rsidR="005A013F">
              <w:rPr>
                <w:rFonts w:ascii="Franklin Gothic Book" w:hAnsi="Franklin Gothic Book"/>
                <w:sz w:val="20"/>
                <w:szCs w:val="20"/>
                <w:lang w:val="de-DE"/>
              </w:rPr>
              <w:t>.20</w:t>
            </w:r>
            <w:r w:rsidR="00587B02">
              <w:rPr>
                <w:rFonts w:ascii="Franklin Gothic Book" w:hAnsi="Franklin Gothic Book"/>
                <w:sz w:val="20"/>
                <w:szCs w:val="20"/>
                <w:lang w:val="de-DE"/>
              </w:rPr>
              <w:t>2</w:t>
            </w:r>
            <w:r w:rsidR="009A0923">
              <w:rPr>
                <w:rFonts w:ascii="Franklin Gothic Book" w:hAnsi="Franklin Gothic Book"/>
                <w:sz w:val="20"/>
                <w:szCs w:val="20"/>
                <w:lang w:val="de-DE"/>
              </w:rPr>
              <w:t>5</w:t>
            </w:r>
          </w:p>
          <w:p w14:paraId="7FD82754" w14:textId="77777777" w:rsidR="00707E6D" w:rsidRDefault="00707E6D" w:rsidP="002C7540">
            <w:pPr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269CE62" w14:textId="77777777" w:rsidR="00707E6D" w:rsidRPr="00677174" w:rsidRDefault="00707E6D" w:rsidP="002C7540">
            <w:pPr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501F4BA9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>im Sekretariat des Ö.B.P.B – Seniorenheim Partschins Johann Nepomuk Schöpf, Wasserfallweg Nr. 9, 39020 Partschins eingereicht werden.</w:t>
            </w:r>
          </w:p>
          <w:p w14:paraId="5BA665DD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99EB677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>Die Erstellung der Rangordnung erfolgt nach Bewertung der Unterlagen und einem persönlichem Gespräch.</w:t>
            </w:r>
          </w:p>
          <w:p w14:paraId="78CAAB46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219978A" w14:textId="7C1CF1CE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Vorlage für die Ansuchen und nähere Auskünfte können im Sekretariat des Ö.B.P.B – Seniorenheim Partschins Johann Nepomuk Schöpf, Tel. 0473/966875, </w:t>
            </w:r>
            <w:hyperlink r:id="rId8" w:history="1">
              <w:r w:rsidR="00C727DF" w:rsidRPr="00FD250A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info@seniorenheim-partschins.it</w:t>
              </w:r>
            </w:hyperlink>
            <w:r w:rsidR="00C727DF" w:rsidRPr="00C727DF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9" w:history="1">
              <w:r w:rsidRPr="00C727DF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Pr="00C727DF">
              <w:rPr>
                <w:rStyle w:val="Hyperlink"/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</w:tc>
        <w:tc>
          <w:tcPr>
            <w:tcW w:w="5280" w:type="dxa"/>
            <w:gridSpan w:val="2"/>
          </w:tcPr>
          <w:p w14:paraId="7AD74D64" w14:textId="77777777" w:rsidR="00991D0C" w:rsidRPr="00587B02" w:rsidRDefault="00991D0C" w:rsidP="009C20EA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292F704" w14:textId="77777777" w:rsidR="00A96B54" w:rsidRPr="00677174" w:rsidRDefault="00A96B54" w:rsidP="009C20EA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>Le domande d´accesso alla graduatoria, redatte secondo un modello, devono essere presentate entro</w:t>
            </w:r>
          </w:p>
          <w:p w14:paraId="0B1B37D0" w14:textId="77777777" w:rsidR="00A96B54" w:rsidRPr="00677174" w:rsidRDefault="00A96B54" w:rsidP="009C20EA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E38D4A5" w14:textId="77777777" w:rsidR="00A96B54" w:rsidRPr="00677174" w:rsidRDefault="00A96B54" w:rsidP="009C20EA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55428C9D" w14:textId="2AD38F1A" w:rsidR="00A96B54" w:rsidRPr="00677174" w:rsidRDefault="00F155AB" w:rsidP="009C20E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le ore 11.00 del </w:t>
            </w:r>
            <w:r w:rsidR="009B366C">
              <w:rPr>
                <w:rFonts w:ascii="Franklin Gothic Book" w:hAnsi="Franklin Gothic Book"/>
                <w:sz w:val="20"/>
                <w:szCs w:val="20"/>
              </w:rPr>
              <w:t>01</w:t>
            </w:r>
            <w:r w:rsidR="005A013F">
              <w:rPr>
                <w:rFonts w:ascii="Franklin Gothic Book" w:hAnsi="Franklin Gothic Book"/>
                <w:sz w:val="20"/>
                <w:szCs w:val="20"/>
              </w:rPr>
              <w:t>/</w:t>
            </w:r>
            <w:r w:rsidR="009A0923">
              <w:rPr>
                <w:rFonts w:ascii="Franklin Gothic Book" w:hAnsi="Franklin Gothic Book"/>
                <w:sz w:val="20"/>
                <w:szCs w:val="20"/>
              </w:rPr>
              <w:t>0</w:t>
            </w:r>
            <w:r w:rsidR="009B366C">
              <w:rPr>
                <w:rFonts w:ascii="Franklin Gothic Book" w:hAnsi="Franklin Gothic Book"/>
                <w:sz w:val="20"/>
                <w:szCs w:val="20"/>
              </w:rPr>
              <w:t>9</w:t>
            </w:r>
            <w:r w:rsidR="005A013F">
              <w:rPr>
                <w:rFonts w:ascii="Franklin Gothic Book" w:hAnsi="Franklin Gothic Book"/>
                <w:sz w:val="20"/>
                <w:szCs w:val="20"/>
              </w:rPr>
              <w:t>/20</w:t>
            </w:r>
            <w:r w:rsidR="00587B02"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009A0923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  <w:p w14:paraId="75195898" w14:textId="77777777" w:rsidR="00707E6D" w:rsidRDefault="00707E6D" w:rsidP="002C75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868BF32" w14:textId="77777777" w:rsidR="00707E6D" w:rsidRPr="00677174" w:rsidRDefault="00707E6D" w:rsidP="009C20EA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57BC44C" w14:textId="77777777" w:rsidR="00A96B54" w:rsidRPr="00677174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>nella segreteria dell´APSP – Residenza per anziani Parcines Johann Nepomuk Schöpf, via Cascata 9, 39020 Parcines.</w:t>
            </w:r>
          </w:p>
          <w:p w14:paraId="48265700" w14:textId="77777777" w:rsidR="00A96B54" w:rsidRPr="00677174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1E4681B" w14:textId="77777777" w:rsidR="00A96B54" w:rsidRPr="00677174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>La formazione della graduatoria avr</w:t>
            </w:r>
            <w:r>
              <w:rPr>
                <w:rFonts w:ascii="Franklin Gothic Book" w:hAnsi="Franklin Gothic Book"/>
                <w:sz w:val="20"/>
                <w:szCs w:val="20"/>
              </w:rPr>
              <w:t>à luogo dopo la valutazione della documentazione presentata</w:t>
            </w:r>
            <w:r w:rsidRPr="00677174">
              <w:rPr>
                <w:rFonts w:ascii="Franklin Gothic Book" w:hAnsi="Franklin Gothic Book"/>
                <w:sz w:val="20"/>
                <w:szCs w:val="20"/>
              </w:rPr>
              <w:t xml:space="preserve"> ed un colloquio personale.</w:t>
            </w:r>
          </w:p>
          <w:p w14:paraId="327A83C4" w14:textId="77777777" w:rsidR="00A96B54" w:rsidRPr="00677174" w:rsidRDefault="00A96B5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11DB346" w14:textId="1A9602FC" w:rsidR="00A96B54" w:rsidRPr="00677174" w:rsidRDefault="00A96B5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 xml:space="preserve">Il modello per la domanda e ulteriori informazioni possono essere richiesti alla segreteria dell´APSP – Residenza per anziani Parcines Johann Nepomuk Schöpf, Tel. 0473/966875, </w:t>
            </w:r>
            <w:hyperlink r:id="rId10" w:history="1">
              <w:r w:rsidR="00C727DF" w:rsidRPr="00FD250A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info@seniorenheim-partschins.it</w:t>
              </w:r>
            </w:hyperlink>
            <w:r w:rsidRPr="00677174">
              <w:rPr>
                <w:rFonts w:ascii="Franklin Gothic Book" w:hAnsi="Franklin Gothic Book"/>
                <w:sz w:val="20"/>
                <w:szCs w:val="20"/>
              </w:rPr>
              <w:t xml:space="preserve"> o sotto </w:t>
            </w:r>
            <w:hyperlink r:id="rId11" w:history="1">
              <w:r w:rsidRPr="00677174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</w:tc>
      </w:tr>
      <w:tr w:rsidR="00A96B54" w:rsidRPr="00677174" w14:paraId="76B58D65" w14:textId="77777777" w:rsidTr="009C20EA">
        <w:trPr>
          <w:cantSplit/>
        </w:trPr>
        <w:tc>
          <w:tcPr>
            <w:tcW w:w="3494" w:type="dxa"/>
          </w:tcPr>
          <w:p w14:paraId="61DDA6CB" w14:textId="77777777" w:rsidR="00A96B54" w:rsidRPr="00677174" w:rsidRDefault="00A96B54" w:rsidP="009C20EA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0F549264" w14:textId="77777777" w:rsidR="00A96B54" w:rsidRPr="00677174" w:rsidRDefault="00A96B54" w:rsidP="009C20E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3A80B53C" w14:textId="77777777" w:rsidR="00A96B54" w:rsidRPr="00677174" w:rsidRDefault="00A96B54" w:rsidP="009C20EA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DFE4A49" w14:textId="77777777" w:rsidR="00403912" w:rsidRPr="00587B02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0F74B042" w14:textId="77777777" w:rsidR="00707E6D" w:rsidRPr="00587B02" w:rsidRDefault="00707E6D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0A9A905F" w14:textId="77777777" w:rsidR="00403912" w:rsidRPr="00677174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677174">
        <w:rPr>
          <w:rFonts w:ascii="Franklin Gothic Book" w:hAnsi="Franklin Gothic Book"/>
          <w:noProof/>
          <w:sz w:val="20"/>
          <w:szCs w:val="20"/>
          <w:lang w:val="de-DE" w:eastAsia="de-DE"/>
        </w:rPr>
        <w:t>Der Direktor / Il direttore</w:t>
      </w:r>
    </w:p>
    <w:p w14:paraId="5570C3F1" w14:textId="1A1ACCFA" w:rsidR="00B92BD4" w:rsidRPr="00587B02" w:rsidRDefault="00403912" w:rsidP="00557A2D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677174">
        <w:rPr>
          <w:rFonts w:ascii="Franklin Gothic Book" w:hAnsi="Franklin Gothic Book"/>
          <w:noProof/>
          <w:sz w:val="20"/>
          <w:szCs w:val="20"/>
          <w:lang w:val="de-DE" w:eastAsia="de-DE"/>
        </w:rPr>
        <w:t>Pircher Jürgen</w:t>
      </w:r>
    </w:p>
    <w:sectPr w:rsidR="00B92BD4" w:rsidRPr="00587B02" w:rsidSect="00980222">
      <w:headerReference w:type="default" r:id="rId12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377C6" w14:textId="77777777" w:rsidR="0038274B" w:rsidRDefault="0038274B" w:rsidP="00DC0ACA">
      <w:r>
        <w:separator/>
      </w:r>
    </w:p>
  </w:endnote>
  <w:endnote w:type="continuationSeparator" w:id="0">
    <w:p w14:paraId="042764E5" w14:textId="77777777" w:rsidR="0038274B" w:rsidRDefault="0038274B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C8FE" w14:textId="77777777" w:rsidR="0038274B" w:rsidRDefault="0038274B" w:rsidP="00DC0ACA">
      <w:r>
        <w:separator/>
      </w:r>
    </w:p>
  </w:footnote>
  <w:footnote w:type="continuationSeparator" w:id="0">
    <w:p w14:paraId="5645A543" w14:textId="77777777" w:rsidR="0038274B" w:rsidRDefault="0038274B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2FBD" w14:textId="77777777" w:rsidR="00B92BD4" w:rsidRPr="00D25C54" w:rsidRDefault="00980222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3C78CC54" wp14:editId="0143999F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00666"/>
    <w:multiLevelType w:val="hybridMultilevel"/>
    <w:tmpl w:val="71122F5C"/>
    <w:lvl w:ilvl="0" w:tplc="0407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35DC9"/>
    <w:multiLevelType w:val="hybridMultilevel"/>
    <w:tmpl w:val="87D0B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C5CC2"/>
    <w:multiLevelType w:val="hybridMultilevel"/>
    <w:tmpl w:val="8A44CAA4"/>
    <w:lvl w:ilvl="0" w:tplc="0407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25FD"/>
    <w:multiLevelType w:val="hybridMultilevel"/>
    <w:tmpl w:val="21D2B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1981"/>
    <w:multiLevelType w:val="hybridMultilevel"/>
    <w:tmpl w:val="5AD87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2F54"/>
    <w:multiLevelType w:val="hybridMultilevel"/>
    <w:tmpl w:val="D2CC7D42"/>
    <w:lvl w:ilvl="0" w:tplc="0407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F6137"/>
    <w:multiLevelType w:val="hybridMultilevel"/>
    <w:tmpl w:val="8E5A7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13619">
    <w:abstractNumId w:val="0"/>
  </w:num>
  <w:num w:numId="2" w16cid:durableId="1727416854">
    <w:abstractNumId w:val="0"/>
  </w:num>
  <w:num w:numId="3" w16cid:durableId="844828063">
    <w:abstractNumId w:val="0"/>
  </w:num>
  <w:num w:numId="4" w16cid:durableId="1708220707">
    <w:abstractNumId w:val="0"/>
  </w:num>
  <w:num w:numId="5" w16cid:durableId="210046269">
    <w:abstractNumId w:val="9"/>
  </w:num>
  <w:num w:numId="6" w16cid:durableId="1820534307">
    <w:abstractNumId w:val="2"/>
  </w:num>
  <w:num w:numId="7" w16cid:durableId="458647255">
    <w:abstractNumId w:val="10"/>
  </w:num>
  <w:num w:numId="8" w16cid:durableId="1962028348">
    <w:abstractNumId w:val="5"/>
  </w:num>
  <w:num w:numId="9" w16cid:durableId="475998142">
    <w:abstractNumId w:val="4"/>
  </w:num>
  <w:num w:numId="10" w16cid:durableId="2001156424">
    <w:abstractNumId w:val="8"/>
  </w:num>
  <w:num w:numId="11" w16cid:durableId="665671987">
    <w:abstractNumId w:val="3"/>
  </w:num>
  <w:num w:numId="12" w16cid:durableId="389810741">
    <w:abstractNumId w:val="1"/>
  </w:num>
  <w:num w:numId="13" w16cid:durableId="1304770933">
    <w:abstractNumId w:val="11"/>
  </w:num>
  <w:num w:numId="14" w16cid:durableId="1269698300">
    <w:abstractNumId w:val="6"/>
  </w:num>
  <w:num w:numId="15" w16cid:durableId="799149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79"/>
    <w:rsid w:val="000321EC"/>
    <w:rsid w:val="000A1DEF"/>
    <w:rsid w:val="000F5FFE"/>
    <w:rsid w:val="00102CE6"/>
    <w:rsid w:val="00124CBA"/>
    <w:rsid w:val="00143C9D"/>
    <w:rsid w:val="001527FC"/>
    <w:rsid w:val="001547B3"/>
    <w:rsid w:val="0018725B"/>
    <w:rsid w:val="00191CCF"/>
    <w:rsid w:val="0019216C"/>
    <w:rsid w:val="001A3B09"/>
    <w:rsid w:val="001E042F"/>
    <w:rsid w:val="001F122E"/>
    <w:rsid w:val="00220200"/>
    <w:rsid w:val="002210EF"/>
    <w:rsid w:val="00224DC0"/>
    <w:rsid w:val="002712D5"/>
    <w:rsid w:val="002715E9"/>
    <w:rsid w:val="002917DA"/>
    <w:rsid w:val="002C5FD3"/>
    <w:rsid w:val="002C7540"/>
    <w:rsid w:val="002E1433"/>
    <w:rsid w:val="00377A5B"/>
    <w:rsid w:val="0038274B"/>
    <w:rsid w:val="00403912"/>
    <w:rsid w:val="0041245A"/>
    <w:rsid w:val="004179D2"/>
    <w:rsid w:val="004629B9"/>
    <w:rsid w:val="004830DC"/>
    <w:rsid w:val="004860A1"/>
    <w:rsid w:val="004A1C5D"/>
    <w:rsid w:val="004B627F"/>
    <w:rsid w:val="004C5036"/>
    <w:rsid w:val="004D1811"/>
    <w:rsid w:val="004E49EE"/>
    <w:rsid w:val="004F267E"/>
    <w:rsid w:val="004F6E3C"/>
    <w:rsid w:val="00541F1E"/>
    <w:rsid w:val="00543E6A"/>
    <w:rsid w:val="00557A2D"/>
    <w:rsid w:val="00560C4A"/>
    <w:rsid w:val="00572AA4"/>
    <w:rsid w:val="00587B02"/>
    <w:rsid w:val="005A013F"/>
    <w:rsid w:val="005F2F08"/>
    <w:rsid w:val="005F2F3B"/>
    <w:rsid w:val="00612D57"/>
    <w:rsid w:val="00635418"/>
    <w:rsid w:val="00677174"/>
    <w:rsid w:val="006B0074"/>
    <w:rsid w:val="006C170A"/>
    <w:rsid w:val="006C4223"/>
    <w:rsid w:val="006C4B1F"/>
    <w:rsid w:val="006F68E5"/>
    <w:rsid w:val="00701D0D"/>
    <w:rsid w:val="00707E6D"/>
    <w:rsid w:val="0071418D"/>
    <w:rsid w:val="00720E6E"/>
    <w:rsid w:val="00727FF3"/>
    <w:rsid w:val="00760284"/>
    <w:rsid w:val="00776E8C"/>
    <w:rsid w:val="007815C0"/>
    <w:rsid w:val="00784D4F"/>
    <w:rsid w:val="007A73D2"/>
    <w:rsid w:val="007D7AE0"/>
    <w:rsid w:val="007E68BE"/>
    <w:rsid w:val="0080415D"/>
    <w:rsid w:val="00823E30"/>
    <w:rsid w:val="00825C5A"/>
    <w:rsid w:val="00830854"/>
    <w:rsid w:val="008B7419"/>
    <w:rsid w:val="008E3976"/>
    <w:rsid w:val="008F6C16"/>
    <w:rsid w:val="0091268C"/>
    <w:rsid w:val="00921F22"/>
    <w:rsid w:val="00945056"/>
    <w:rsid w:val="00950222"/>
    <w:rsid w:val="0096070F"/>
    <w:rsid w:val="00965C07"/>
    <w:rsid w:val="00980222"/>
    <w:rsid w:val="00991D0C"/>
    <w:rsid w:val="009A0923"/>
    <w:rsid w:val="009B0D93"/>
    <w:rsid w:val="009B366C"/>
    <w:rsid w:val="009D77C6"/>
    <w:rsid w:val="009E0C78"/>
    <w:rsid w:val="00A01760"/>
    <w:rsid w:val="00A12807"/>
    <w:rsid w:val="00A3700A"/>
    <w:rsid w:val="00A54D40"/>
    <w:rsid w:val="00A60183"/>
    <w:rsid w:val="00A82F2B"/>
    <w:rsid w:val="00A96B54"/>
    <w:rsid w:val="00AA2B3E"/>
    <w:rsid w:val="00AF1A79"/>
    <w:rsid w:val="00B24FBB"/>
    <w:rsid w:val="00B73B69"/>
    <w:rsid w:val="00B8131E"/>
    <w:rsid w:val="00B92BD4"/>
    <w:rsid w:val="00BF39D1"/>
    <w:rsid w:val="00C4562E"/>
    <w:rsid w:val="00C54C96"/>
    <w:rsid w:val="00C559CB"/>
    <w:rsid w:val="00C727DF"/>
    <w:rsid w:val="00CE26AF"/>
    <w:rsid w:val="00D1229E"/>
    <w:rsid w:val="00D25C54"/>
    <w:rsid w:val="00D60EBD"/>
    <w:rsid w:val="00D6353B"/>
    <w:rsid w:val="00D7219F"/>
    <w:rsid w:val="00D759A8"/>
    <w:rsid w:val="00DA6185"/>
    <w:rsid w:val="00DC0ACA"/>
    <w:rsid w:val="00DD2E6E"/>
    <w:rsid w:val="00DF4529"/>
    <w:rsid w:val="00E04697"/>
    <w:rsid w:val="00E07247"/>
    <w:rsid w:val="00E15BFD"/>
    <w:rsid w:val="00E21D22"/>
    <w:rsid w:val="00E47567"/>
    <w:rsid w:val="00E628BD"/>
    <w:rsid w:val="00E86F16"/>
    <w:rsid w:val="00EB38F8"/>
    <w:rsid w:val="00EC738B"/>
    <w:rsid w:val="00ED4AE5"/>
    <w:rsid w:val="00EE0239"/>
    <w:rsid w:val="00EE17DE"/>
    <w:rsid w:val="00F0333C"/>
    <w:rsid w:val="00F155AB"/>
    <w:rsid w:val="00F60D14"/>
    <w:rsid w:val="00F9380E"/>
    <w:rsid w:val="00F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01125F8"/>
  <w15:docId w15:val="{21C06F2C-9612-4003-9506-164FD7CF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D77C6"/>
    <w:rPr>
      <w:i/>
      <w:iCs/>
    </w:rPr>
  </w:style>
  <w:style w:type="paragraph" w:customStyle="1" w:styleId="EinzugRechts">
    <w:name w:val="EinzugRechts"/>
    <w:basedOn w:val="Standard"/>
    <w:rsid w:val="00677174"/>
    <w:pPr>
      <w:tabs>
        <w:tab w:val="left" w:pos="3686"/>
      </w:tabs>
      <w:suppressAutoHyphens w:val="0"/>
      <w:ind w:right="143"/>
      <w:jc w:val="right"/>
    </w:pPr>
    <w:rPr>
      <w:noProof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2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iorenheim-partschin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niorenheim-partschins.bz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eniorenheim-partschi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iorenheim-partschins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A93F-F76D-4B98-A450-E538813E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Barbara Ratschiller</cp:lastModifiedBy>
  <cp:revision>12</cp:revision>
  <cp:lastPrinted>2025-08-06T07:28:00Z</cp:lastPrinted>
  <dcterms:created xsi:type="dcterms:W3CDTF">2019-05-06T07:26:00Z</dcterms:created>
  <dcterms:modified xsi:type="dcterms:W3CDTF">2025-08-06T07:28:00Z</dcterms:modified>
</cp:coreProperties>
</file>