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61A0" w14:textId="77777777" w:rsidR="00D04A24" w:rsidRPr="00265BDB" w:rsidRDefault="00265BDB" w:rsidP="00265BDB">
      <w:pPr>
        <w:tabs>
          <w:tab w:val="left" w:pos="1775"/>
        </w:tabs>
        <w:ind w:left="1775" w:hanging="1775"/>
        <w:rPr>
          <w:rFonts w:ascii="Times New Roman" w:hAnsi="Times New Roman"/>
          <w:b/>
        </w:rPr>
      </w:pPr>
      <w:r>
        <w:rPr>
          <w:rFonts w:ascii="Times New Roman" w:hAnsi="Times New Roman"/>
          <w:b/>
        </w:rPr>
        <w:t xml:space="preserve">           </w:t>
      </w:r>
      <w:r w:rsidR="00D04A24" w:rsidRPr="00265BDB">
        <w:rPr>
          <w:rFonts w:ascii="Times New Roman" w:hAnsi="Times New Roman"/>
          <w:b/>
        </w:rPr>
        <w:tab/>
      </w:r>
      <w:r w:rsidR="00D04A24" w:rsidRPr="00265BDB">
        <w:rPr>
          <w:rFonts w:ascii="Times New Roman" w:hAnsi="Times New Roman"/>
          <w:b/>
        </w:rPr>
        <w:tab/>
      </w:r>
      <w:r>
        <w:rPr>
          <w:rFonts w:ascii="Times New Roman" w:hAnsi="Times New Roman"/>
          <w:b/>
        </w:rPr>
        <w:t xml:space="preserve">            </w:t>
      </w:r>
    </w:p>
    <w:p w14:paraId="6F0FE2F5" w14:textId="77777777" w:rsidR="00C365D4" w:rsidRPr="00265BDB" w:rsidRDefault="00C365D4">
      <w:pPr>
        <w:rPr>
          <w:rFonts w:ascii="Times New Roman" w:hAnsi="Times New Roman"/>
        </w:rPr>
      </w:pPr>
    </w:p>
    <w:tbl>
      <w:tblPr>
        <w:tblW w:w="10351" w:type="dxa"/>
        <w:tblLayout w:type="fixed"/>
        <w:tblCellMar>
          <w:left w:w="283" w:type="dxa"/>
          <w:right w:w="283" w:type="dxa"/>
        </w:tblCellMar>
        <w:tblLook w:val="0000" w:firstRow="0" w:lastRow="0" w:firstColumn="0" w:lastColumn="0" w:noHBand="0" w:noVBand="0"/>
      </w:tblPr>
      <w:tblGrid>
        <w:gridCol w:w="142"/>
        <w:gridCol w:w="142"/>
        <w:gridCol w:w="4824"/>
        <w:gridCol w:w="142"/>
        <w:gridCol w:w="142"/>
        <w:gridCol w:w="4675"/>
        <w:gridCol w:w="142"/>
        <w:gridCol w:w="142"/>
      </w:tblGrid>
      <w:tr w:rsidR="00265BDB" w:rsidRPr="00BB40E1" w14:paraId="3705D803" w14:textId="77777777" w:rsidTr="00265BDB">
        <w:trPr>
          <w:gridBefore w:val="2"/>
          <w:wBefore w:w="284" w:type="dxa"/>
        </w:trPr>
        <w:tc>
          <w:tcPr>
            <w:tcW w:w="5108" w:type="dxa"/>
            <w:gridSpan w:val="3"/>
          </w:tcPr>
          <w:p w14:paraId="4F82B4CF" w14:textId="77777777" w:rsidR="00265BDB" w:rsidRPr="00265BDB" w:rsidRDefault="00265BDB" w:rsidP="00265BDB">
            <w:pPr>
              <w:tabs>
                <w:tab w:val="left" w:pos="1728"/>
              </w:tabs>
              <w:spacing w:line="240" w:lineRule="exact"/>
              <w:jc w:val="center"/>
              <w:rPr>
                <w:rFonts w:ascii="Times New Roman" w:hAnsi="Times New Roman"/>
                <w:b/>
                <w:iCs/>
                <w:sz w:val="24"/>
              </w:rPr>
            </w:pPr>
            <w:r w:rsidRPr="00265BDB">
              <w:rPr>
                <w:rFonts w:ascii="Times New Roman" w:hAnsi="Times New Roman"/>
                <w:b/>
                <w:sz w:val="24"/>
              </w:rPr>
              <w:t>Dienstleistungscharta begleitetes/betreutes Wohnen</w:t>
            </w:r>
          </w:p>
        </w:tc>
        <w:tc>
          <w:tcPr>
            <w:tcW w:w="4959" w:type="dxa"/>
            <w:gridSpan w:val="3"/>
          </w:tcPr>
          <w:p w14:paraId="645F4C7A" w14:textId="77777777" w:rsidR="00265BDB" w:rsidRPr="00265BDB" w:rsidRDefault="00265BDB" w:rsidP="00265BDB">
            <w:pPr>
              <w:pStyle w:val="Listenabsatz"/>
              <w:tabs>
                <w:tab w:val="left" w:pos="1728"/>
              </w:tabs>
              <w:spacing w:line="240" w:lineRule="exact"/>
              <w:jc w:val="center"/>
              <w:rPr>
                <w:rFonts w:ascii="Times New Roman" w:hAnsi="Times New Roman"/>
                <w:b/>
                <w:iCs/>
                <w:sz w:val="24"/>
                <w:lang w:val="it-IT"/>
              </w:rPr>
            </w:pPr>
            <w:r w:rsidRPr="00265BDB">
              <w:rPr>
                <w:rFonts w:ascii="Times New Roman" w:hAnsi="Times New Roman"/>
                <w:b/>
                <w:sz w:val="24"/>
                <w:lang w:val="it-IT"/>
              </w:rPr>
              <w:t xml:space="preserve">Charta servizi </w:t>
            </w:r>
            <w:proofErr w:type="gramStart"/>
            <w:r w:rsidRPr="00265BDB">
              <w:rPr>
                <w:rFonts w:ascii="Times New Roman" w:hAnsi="Times New Roman"/>
                <w:b/>
                <w:sz w:val="24"/>
                <w:lang w:val="it-IT"/>
              </w:rPr>
              <w:t>accompagnamento  assistenza</w:t>
            </w:r>
            <w:proofErr w:type="gramEnd"/>
            <w:r w:rsidRPr="00265BDB">
              <w:rPr>
                <w:rFonts w:ascii="Times New Roman" w:hAnsi="Times New Roman"/>
                <w:b/>
                <w:sz w:val="24"/>
                <w:lang w:val="it-IT"/>
              </w:rPr>
              <w:tab/>
              <w:t>abitativa</w:t>
            </w:r>
          </w:p>
        </w:tc>
      </w:tr>
      <w:tr w:rsidR="00754681" w:rsidRPr="00265BDB" w14:paraId="7BEF0B36" w14:textId="77777777" w:rsidTr="00265BDB">
        <w:trPr>
          <w:gridBefore w:val="2"/>
          <w:wBefore w:w="284" w:type="dxa"/>
          <w:trHeight w:val="504"/>
        </w:trPr>
        <w:tc>
          <w:tcPr>
            <w:tcW w:w="5108" w:type="dxa"/>
            <w:gridSpan w:val="3"/>
          </w:tcPr>
          <w:p w14:paraId="763CAFF2" w14:textId="77777777" w:rsidR="00754681" w:rsidRPr="00265BDB" w:rsidRDefault="00754681" w:rsidP="00265BDB">
            <w:pPr>
              <w:pStyle w:val="Listenabsatz"/>
              <w:numPr>
                <w:ilvl w:val="0"/>
                <w:numId w:val="1"/>
              </w:numPr>
              <w:tabs>
                <w:tab w:val="left" w:pos="1728"/>
              </w:tabs>
              <w:spacing w:before="240" w:line="240" w:lineRule="exact"/>
              <w:ind w:left="0"/>
              <w:jc w:val="center"/>
              <w:rPr>
                <w:rFonts w:ascii="Times New Roman" w:hAnsi="Times New Roman"/>
                <w:b/>
                <w:iCs/>
                <w:sz w:val="24"/>
              </w:rPr>
            </w:pPr>
            <w:r w:rsidRPr="00265BDB">
              <w:rPr>
                <w:rFonts w:ascii="Times New Roman" w:hAnsi="Times New Roman"/>
                <w:b/>
                <w:iCs/>
                <w:sz w:val="24"/>
              </w:rPr>
              <w:t>Aufnahme</w:t>
            </w:r>
          </w:p>
        </w:tc>
        <w:tc>
          <w:tcPr>
            <w:tcW w:w="4959" w:type="dxa"/>
            <w:gridSpan w:val="3"/>
          </w:tcPr>
          <w:p w14:paraId="1136D459" w14:textId="77777777" w:rsidR="00265BDB" w:rsidRDefault="00265BDB" w:rsidP="00265BDB">
            <w:pPr>
              <w:pStyle w:val="Listenabsatz"/>
              <w:tabs>
                <w:tab w:val="left" w:pos="1728"/>
              </w:tabs>
              <w:spacing w:before="240" w:line="240" w:lineRule="exact"/>
              <w:rPr>
                <w:rFonts w:ascii="Times New Roman" w:hAnsi="Times New Roman"/>
                <w:b/>
                <w:iCs/>
                <w:sz w:val="24"/>
              </w:rPr>
            </w:pPr>
          </w:p>
          <w:p w14:paraId="7F7D1080" w14:textId="77777777" w:rsidR="00754681" w:rsidRPr="00265BDB" w:rsidRDefault="00754681" w:rsidP="00265BDB">
            <w:pPr>
              <w:pStyle w:val="Listenabsatz"/>
              <w:numPr>
                <w:ilvl w:val="0"/>
                <w:numId w:val="20"/>
              </w:numPr>
              <w:tabs>
                <w:tab w:val="left" w:pos="1728"/>
              </w:tabs>
              <w:spacing w:before="240" w:line="240" w:lineRule="exact"/>
              <w:jc w:val="center"/>
              <w:rPr>
                <w:rFonts w:ascii="Times New Roman" w:hAnsi="Times New Roman"/>
                <w:b/>
                <w:iCs/>
                <w:sz w:val="24"/>
              </w:rPr>
            </w:pPr>
            <w:proofErr w:type="spellStart"/>
            <w:r w:rsidRPr="00265BDB">
              <w:rPr>
                <w:rFonts w:ascii="Times New Roman" w:hAnsi="Times New Roman"/>
                <w:b/>
                <w:iCs/>
                <w:sz w:val="24"/>
              </w:rPr>
              <w:t>Ammissione</w:t>
            </w:r>
            <w:proofErr w:type="spellEnd"/>
          </w:p>
        </w:tc>
      </w:tr>
      <w:tr w:rsidR="00754681" w:rsidRPr="00265BDB" w14:paraId="01E821BC" w14:textId="77777777" w:rsidTr="00001601">
        <w:trPr>
          <w:gridBefore w:val="2"/>
          <w:wBefore w:w="284" w:type="dxa"/>
        </w:trPr>
        <w:tc>
          <w:tcPr>
            <w:tcW w:w="5108" w:type="dxa"/>
            <w:gridSpan w:val="3"/>
          </w:tcPr>
          <w:p w14:paraId="1C8E1B9E" w14:textId="77777777" w:rsidR="00861E9E" w:rsidRPr="00265BDB" w:rsidRDefault="00861E9E" w:rsidP="000770E6">
            <w:pPr>
              <w:pStyle w:val="Listenabsatz"/>
              <w:ind w:left="0"/>
              <w:jc w:val="both"/>
              <w:rPr>
                <w:rFonts w:ascii="Times New Roman" w:hAnsi="Times New Roman"/>
                <w:color w:val="000000"/>
              </w:rPr>
            </w:pPr>
          </w:p>
          <w:p w14:paraId="12C63FC3" w14:textId="44B11F00" w:rsidR="00861E9E" w:rsidRPr="00265BDB" w:rsidRDefault="00861E9E" w:rsidP="000770E6">
            <w:pPr>
              <w:pStyle w:val="Listenabsatz"/>
              <w:ind w:left="0"/>
              <w:jc w:val="both"/>
              <w:rPr>
                <w:rFonts w:ascii="Times New Roman" w:hAnsi="Times New Roman"/>
                <w:color w:val="000000"/>
                <w:sz w:val="24"/>
              </w:rPr>
            </w:pPr>
            <w:r w:rsidRPr="00265BDB">
              <w:rPr>
                <w:rFonts w:ascii="Times New Roman" w:hAnsi="Times New Roman"/>
                <w:color w:val="000000"/>
                <w:sz w:val="24"/>
              </w:rPr>
              <w:t>Der Dienst begleitetes</w:t>
            </w:r>
            <w:r w:rsidR="00AF7F09" w:rsidRPr="00265BDB">
              <w:rPr>
                <w:rFonts w:ascii="Times New Roman" w:hAnsi="Times New Roman"/>
                <w:color w:val="000000"/>
                <w:sz w:val="24"/>
              </w:rPr>
              <w:t>/betreutes</w:t>
            </w:r>
            <w:r w:rsidRPr="00265BDB">
              <w:rPr>
                <w:rFonts w:ascii="Times New Roman" w:hAnsi="Times New Roman"/>
                <w:color w:val="000000"/>
                <w:sz w:val="24"/>
              </w:rPr>
              <w:t xml:space="preserve"> Wohnen richtet sich in erster Linie an Seniorinnen und Senioren mit Wohnsitz in </w:t>
            </w:r>
            <w:r w:rsidR="0000615D" w:rsidRPr="00265BDB">
              <w:rPr>
                <w:rFonts w:ascii="Times New Roman" w:hAnsi="Times New Roman"/>
                <w:color w:val="000000"/>
                <w:sz w:val="24"/>
              </w:rPr>
              <w:t>d</w:t>
            </w:r>
            <w:r w:rsidRPr="00265BDB">
              <w:rPr>
                <w:rFonts w:ascii="Times New Roman" w:hAnsi="Times New Roman"/>
                <w:color w:val="000000"/>
                <w:sz w:val="24"/>
              </w:rPr>
              <w:t>er Provinz Bozen, die das fünfundsechzigste Lebensjahr vollendet haben und ihren Alltag zu Hause weder autonom noch mit Unterstützung anderer Menschen bewält</w:t>
            </w:r>
            <w:r w:rsidR="0000615D" w:rsidRPr="00265BDB">
              <w:rPr>
                <w:rFonts w:ascii="Times New Roman" w:hAnsi="Times New Roman"/>
                <w:color w:val="000000"/>
                <w:sz w:val="24"/>
              </w:rPr>
              <w:t xml:space="preserve">igen können und wird in den </w:t>
            </w:r>
            <w:r w:rsidR="00726BFD">
              <w:rPr>
                <w:rFonts w:ascii="Times New Roman" w:hAnsi="Times New Roman"/>
                <w:color w:val="000000"/>
                <w:sz w:val="24"/>
              </w:rPr>
              <w:t>W</w:t>
            </w:r>
            <w:r w:rsidR="0000615D" w:rsidRPr="00265BDB">
              <w:rPr>
                <w:rFonts w:ascii="Times New Roman" w:hAnsi="Times New Roman"/>
                <w:color w:val="000000"/>
                <w:sz w:val="24"/>
              </w:rPr>
              <w:t xml:space="preserve">ohnungen, die </w:t>
            </w:r>
            <w:r w:rsidR="00B443FE" w:rsidRPr="00265BDB">
              <w:rPr>
                <w:rFonts w:ascii="Times New Roman" w:hAnsi="Times New Roman"/>
                <w:color w:val="000000"/>
                <w:sz w:val="24"/>
              </w:rPr>
              <w:t>am</w:t>
            </w:r>
            <w:r w:rsidR="0000615D" w:rsidRPr="00265BDB">
              <w:rPr>
                <w:rFonts w:ascii="Times New Roman" w:hAnsi="Times New Roman"/>
                <w:color w:val="000000"/>
                <w:sz w:val="24"/>
              </w:rPr>
              <w:t xml:space="preserve"> Senioren</w:t>
            </w:r>
            <w:r w:rsidR="00B443FE" w:rsidRPr="00265BDB">
              <w:rPr>
                <w:rFonts w:ascii="Times New Roman" w:hAnsi="Times New Roman"/>
                <w:color w:val="000000"/>
                <w:sz w:val="24"/>
              </w:rPr>
              <w:t>wohn</w:t>
            </w:r>
            <w:r w:rsidR="0000615D" w:rsidRPr="00265BDB">
              <w:rPr>
                <w:rFonts w:ascii="Times New Roman" w:hAnsi="Times New Roman"/>
                <w:color w:val="000000"/>
                <w:sz w:val="24"/>
              </w:rPr>
              <w:t xml:space="preserve">heim </w:t>
            </w:r>
            <w:r w:rsidR="00B443FE" w:rsidRPr="00265BDB">
              <w:rPr>
                <w:rFonts w:ascii="Times New Roman" w:hAnsi="Times New Roman"/>
                <w:color w:val="000000"/>
                <w:sz w:val="24"/>
              </w:rPr>
              <w:t>angebaut</w:t>
            </w:r>
            <w:r w:rsidR="0000615D" w:rsidRPr="00265BDB">
              <w:rPr>
                <w:rFonts w:ascii="Times New Roman" w:hAnsi="Times New Roman"/>
                <w:color w:val="000000"/>
                <w:sz w:val="24"/>
              </w:rPr>
              <w:t xml:space="preserve"> sind, angeboten. Der Dienst gründet auf dem Prinzip der Solidarität aller Bewohnerinnen und Bewohner dieser Wohnungen, deren Angehörigen sowie Freiwilligen.</w:t>
            </w:r>
          </w:p>
          <w:p w14:paraId="5A88DAA1" w14:textId="77777777" w:rsidR="00861E9E" w:rsidRPr="00265BDB" w:rsidRDefault="00861E9E" w:rsidP="000770E6">
            <w:pPr>
              <w:pStyle w:val="Listenabsatz"/>
              <w:ind w:left="0"/>
              <w:jc w:val="both"/>
              <w:rPr>
                <w:rFonts w:ascii="Times New Roman" w:hAnsi="Times New Roman"/>
                <w:color w:val="000000"/>
                <w:sz w:val="24"/>
              </w:rPr>
            </w:pPr>
          </w:p>
          <w:p w14:paraId="4F383492" w14:textId="77777777" w:rsidR="000770E6" w:rsidRPr="00265BDB" w:rsidRDefault="000770E6" w:rsidP="000770E6">
            <w:pPr>
              <w:pStyle w:val="Listenabsatz"/>
              <w:ind w:left="0"/>
              <w:jc w:val="both"/>
              <w:rPr>
                <w:rFonts w:ascii="Times New Roman" w:hAnsi="Times New Roman"/>
                <w:color w:val="000000"/>
                <w:sz w:val="24"/>
              </w:rPr>
            </w:pPr>
            <w:r w:rsidRPr="00265BDB">
              <w:rPr>
                <w:rFonts w:ascii="Times New Roman" w:hAnsi="Times New Roman"/>
                <w:color w:val="000000"/>
                <w:sz w:val="24"/>
              </w:rPr>
              <w:t xml:space="preserve">Bei der Aufnahme wird ein </w:t>
            </w:r>
            <w:proofErr w:type="spellStart"/>
            <w:r w:rsidRPr="00265BDB">
              <w:rPr>
                <w:rFonts w:ascii="Times New Roman" w:hAnsi="Times New Roman"/>
                <w:color w:val="000000"/>
                <w:sz w:val="24"/>
              </w:rPr>
              <w:t>Anfangsassessment</w:t>
            </w:r>
            <w:proofErr w:type="spellEnd"/>
            <w:r w:rsidRPr="00265BDB">
              <w:rPr>
                <w:rFonts w:ascii="Times New Roman" w:hAnsi="Times New Roman"/>
                <w:color w:val="000000"/>
                <w:sz w:val="24"/>
              </w:rPr>
              <w:t xml:space="preserve"> durch die Pflegedienstleitung</w:t>
            </w:r>
            <w:r w:rsidR="00130E87" w:rsidRPr="00265BDB">
              <w:rPr>
                <w:rFonts w:ascii="Times New Roman" w:hAnsi="Times New Roman"/>
                <w:color w:val="000000"/>
                <w:sz w:val="24"/>
              </w:rPr>
              <w:t xml:space="preserve"> oder Bereichsleitung</w:t>
            </w:r>
            <w:r w:rsidRPr="00265BDB">
              <w:rPr>
                <w:rFonts w:ascii="Times New Roman" w:hAnsi="Times New Roman"/>
                <w:color w:val="000000"/>
                <w:sz w:val="24"/>
              </w:rPr>
              <w:t xml:space="preserve"> gemeinsam mit der Kontaktperson geführt.</w:t>
            </w:r>
          </w:p>
          <w:p w14:paraId="3A4595F6" w14:textId="77777777" w:rsidR="000770E6" w:rsidRPr="00265BDB" w:rsidRDefault="000770E6" w:rsidP="000770E6">
            <w:pPr>
              <w:pStyle w:val="Listenabsatz"/>
              <w:ind w:left="0"/>
              <w:jc w:val="both"/>
              <w:rPr>
                <w:rFonts w:ascii="Times New Roman" w:hAnsi="Times New Roman"/>
                <w:color w:val="000000"/>
                <w:sz w:val="24"/>
              </w:rPr>
            </w:pPr>
          </w:p>
          <w:p w14:paraId="1A96DECD" w14:textId="77777777" w:rsidR="004A2A3A" w:rsidRPr="00265BDB" w:rsidRDefault="00754681" w:rsidP="001862F6">
            <w:pPr>
              <w:pStyle w:val="Listenabsatz"/>
              <w:ind w:left="0"/>
              <w:jc w:val="both"/>
              <w:rPr>
                <w:rFonts w:ascii="Times New Roman" w:hAnsi="Times New Roman"/>
                <w:color w:val="000000"/>
                <w:sz w:val="24"/>
              </w:rPr>
            </w:pPr>
            <w:r w:rsidRPr="00265BDB">
              <w:rPr>
                <w:rFonts w:ascii="Times New Roman" w:hAnsi="Times New Roman"/>
                <w:color w:val="000000"/>
                <w:sz w:val="24"/>
              </w:rPr>
              <w:t>Die Aufnahme ist für beide Seiten verbindlich</w:t>
            </w:r>
            <w:r w:rsidR="00B443FE" w:rsidRPr="00265BDB">
              <w:rPr>
                <w:rFonts w:ascii="Times New Roman" w:hAnsi="Times New Roman"/>
                <w:color w:val="000000"/>
                <w:sz w:val="24"/>
              </w:rPr>
              <w:t>,</w:t>
            </w:r>
            <w:r w:rsidRPr="00265BDB">
              <w:rPr>
                <w:rFonts w:ascii="Times New Roman" w:hAnsi="Times New Roman"/>
                <w:color w:val="000000"/>
                <w:sz w:val="24"/>
              </w:rPr>
              <w:t xml:space="preserve"> wenn folgende Dokumente durch den Antragsteller und einem verantwortlichen Dritten unterfertigt in der Verwaltung vorliegen:</w:t>
            </w:r>
          </w:p>
          <w:p w14:paraId="28EE2F8C" w14:textId="77777777" w:rsidR="00754681" w:rsidRPr="00265BDB" w:rsidRDefault="00754681" w:rsidP="001862F6">
            <w:pPr>
              <w:pStyle w:val="Listenabsatz"/>
              <w:numPr>
                <w:ilvl w:val="0"/>
                <w:numId w:val="2"/>
              </w:numPr>
              <w:jc w:val="both"/>
              <w:rPr>
                <w:rFonts w:ascii="Times New Roman" w:hAnsi="Times New Roman"/>
                <w:color w:val="000000"/>
                <w:sz w:val="24"/>
              </w:rPr>
            </w:pPr>
            <w:r w:rsidRPr="00265BDB">
              <w:rPr>
                <w:rFonts w:ascii="Times New Roman" w:hAnsi="Times New Roman"/>
                <w:color w:val="000000"/>
                <w:sz w:val="24"/>
              </w:rPr>
              <w:t>Kon</w:t>
            </w:r>
            <w:r w:rsidR="006444CA">
              <w:rPr>
                <w:rFonts w:ascii="Times New Roman" w:hAnsi="Times New Roman"/>
                <w:color w:val="000000"/>
                <w:sz w:val="24"/>
              </w:rPr>
              <w:t>vention</w:t>
            </w:r>
            <w:r w:rsidRPr="00265BDB">
              <w:rPr>
                <w:rFonts w:ascii="Times New Roman" w:hAnsi="Times New Roman"/>
                <w:color w:val="000000"/>
                <w:sz w:val="24"/>
              </w:rPr>
              <w:t xml:space="preserve">sabkommen zu Mietzwecken  </w:t>
            </w:r>
          </w:p>
          <w:p w14:paraId="54A2D5DD" w14:textId="77777777" w:rsidR="00754681" w:rsidRPr="00265BDB" w:rsidRDefault="00637D45" w:rsidP="000770E6">
            <w:pPr>
              <w:pStyle w:val="Listenabsatz"/>
              <w:numPr>
                <w:ilvl w:val="0"/>
                <w:numId w:val="2"/>
              </w:numPr>
              <w:ind w:left="0"/>
              <w:rPr>
                <w:rFonts w:ascii="Times New Roman" w:hAnsi="Times New Roman"/>
                <w:color w:val="000000"/>
              </w:rPr>
            </w:pPr>
            <w:r w:rsidRPr="00265BDB">
              <w:rPr>
                <w:rFonts w:ascii="Times New Roman" w:hAnsi="Times New Roman"/>
                <w:color w:val="000000"/>
                <w:sz w:val="24"/>
              </w:rPr>
              <w:t xml:space="preserve">- </w:t>
            </w:r>
            <w:r w:rsidR="00754681" w:rsidRPr="00265BDB">
              <w:rPr>
                <w:rFonts w:ascii="Times New Roman" w:hAnsi="Times New Roman"/>
                <w:color w:val="000000"/>
                <w:sz w:val="24"/>
              </w:rPr>
              <w:t xml:space="preserve">Unterschriebene Hausordnung </w:t>
            </w:r>
          </w:p>
          <w:p w14:paraId="05F36E7C" w14:textId="77777777" w:rsidR="00754681" w:rsidRPr="00265BDB" w:rsidRDefault="00637D45" w:rsidP="000770E6">
            <w:pPr>
              <w:pStyle w:val="Listenabsatz"/>
              <w:numPr>
                <w:ilvl w:val="0"/>
                <w:numId w:val="2"/>
              </w:numPr>
              <w:ind w:left="0"/>
              <w:rPr>
                <w:rFonts w:ascii="Times New Roman" w:hAnsi="Times New Roman"/>
                <w:color w:val="000000"/>
              </w:rPr>
            </w:pPr>
            <w:r w:rsidRPr="00265BDB">
              <w:rPr>
                <w:rFonts w:ascii="Times New Roman" w:hAnsi="Times New Roman"/>
                <w:color w:val="000000"/>
              </w:rPr>
              <w:t xml:space="preserve">- </w:t>
            </w:r>
            <w:proofErr w:type="spellStart"/>
            <w:r w:rsidR="00754681" w:rsidRPr="00265BDB">
              <w:rPr>
                <w:rFonts w:ascii="Times New Roman" w:hAnsi="Times New Roman"/>
                <w:color w:val="000000"/>
                <w:sz w:val="24"/>
              </w:rPr>
              <w:t>Begleit</w:t>
            </w:r>
            <w:proofErr w:type="spellEnd"/>
            <w:r w:rsidR="00AF7F09" w:rsidRPr="00265BDB">
              <w:rPr>
                <w:rFonts w:ascii="Times New Roman" w:hAnsi="Times New Roman"/>
                <w:color w:val="000000"/>
                <w:sz w:val="24"/>
              </w:rPr>
              <w:t>/Betreuungs</w:t>
            </w:r>
            <w:r w:rsidR="00754681" w:rsidRPr="00265BDB">
              <w:rPr>
                <w:rFonts w:ascii="Times New Roman" w:hAnsi="Times New Roman"/>
                <w:color w:val="000000"/>
                <w:sz w:val="24"/>
              </w:rPr>
              <w:t>vertrag</w:t>
            </w:r>
          </w:p>
          <w:p w14:paraId="66E22D70" w14:textId="77777777" w:rsidR="00754681" w:rsidRPr="00265BDB" w:rsidRDefault="00754681" w:rsidP="000770E6">
            <w:pPr>
              <w:pStyle w:val="Textkrper"/>
              <w:spacing w:line="240" w:lineRule="auto"/>
            </w:pPr>
          </w:p>
          <w:p w14:paraId="0DF609D7" w14:textId="77777777" w:rsidR="00C365D4" w:rsidRPr="00265BDB" w:rsidRDefault="00C365D4" w:rsidP="000770E6">
            <w:pPr>
              <w:pStyle w:val="Textkrper"/>
              <w:spacing w:line="240" w:lineRule="auto"/>
            </w:pPr>
          </w:p>
        </w:tc>
        <w:tc>
          <w:tcPr>
            <w:tcW w:w="4959" w:type="dxa"/>
            <w:gridSpan w:val="3"/>
          </w:tcPr>
          <w:p w14:paraId="32E44304" w14:textId="77777777" w:rsidR="00861E9E" w:rsidRPr="00265BDB" w:rsidRDefault="00861E9E" w:rsidP="000770E6">
            <w:pPr>
              <w:pStyle w:val="Textkrper"/>
              <w:spacing w:line="240" w:lineRule="auto"/>
              <w:rPr>
                <w:sz w:val="22"/>
                <w:szCs w:val="22"/>
                <w:lang w:val="it-IT"/>
              </w:rPr>
            </w:pPr>
          </w:p>
          <w:p w14:paraId="79EBB5FC" w14:textId="77777777" w:rsidR="00861E9E" w:rsidRPr="00265BDB" w:rsidRDefault="00861E9E" w:rsidP="000770E6">
            <w:pPr>
              <w:pStyle w:val="Textkrper"/>
              <w:spacing w:line="240" w:lineRule="auto"/>
              <w:rPr>
                <w:szCs w:val="22"/>
                <w:lang w:val="it-IT"/>
              </w:rPr>
            </w:pPr>
            <w:r w:rsidRPr="00265BDB">
              <w:rPr>
                <w:szCs w:val="22"/>
                <w:lang w:val="it-IT"/>
              </w:rPr>
              <w:t xml:space="preserve">Il servizio di accompagnamento </w:t>
            </w:r>
            <w:r w:rsidR="00AF7F09" w:rsidRPr="00265BDB">
              <w:rPr>
                <w:szCs w:val="22"/>
                <w:lang w:val="it-IT"/>
              </w:rPr>
              <w:t>e assistenza abitativa</w:t>
            </w:r>
            <w:r w:rsidRPr="00265BDB">
              <w:rPr>
                <w:szCs w:val="22"/>
                <w:lang w:val="it-IT"/>
              </w:rPr>
              <w:t xml:space="preserve"> si rivolg</w:t>
            </w:r>
            <w:r w:rsidR="001862F6" w:rsidRPr="00265BDB">
              <w:rPr>
                <w:szCs w:val="22"/>
                <w:lang w:val="it-IT"/>
              </w:rPr>
              <w:t>e in primo luogo a persone anzia</w:t>
            </w:r>
            <w:r w:rsidRPr="00265BDB">
              <w:rPr>
                <w:szCs w:val="22"/>
                <w:lang w:val="it-IT"/>
              </w:rPr>
              <w:t xml:space="preserve">ne </w:t>
            </w:r>
            <w:proofErr w:type="spellStart"/>
            <w:r w:rsidRPr="00265BDB">
              <w:rPr>
                <w:szCs w:val="22"/>
                <w:lang w:val="it-IT"/>
              </w:rPr>
              <w:t>ultrasses</w:t>
            </w:r>
            <w:r w:rsidR="001862F6" w:rsidRPr="00265BDB">
              <w:rPr>
                <w:szCs w:val="22"/>
                <w:lang w:val="it-IT"/>
              </w:rPr>
              <w:t>s</w:t>
            </w:r>
            <w:r w:rsidRPr="00265BDB">
              <w:rPr>
                <w:szCs w:val="22"/>
                <w:lang w:val="it-IT"/>
              </w:rPr>
              <w:t>antacinquenni</w:t>
            </w:r>
            <w:proofErr w:type="spellEnd"/>
            <w:r w:rsidRPr="00265BDB">
              <w:rPr>
                <w:szCs w:val="22"/>
                <w:lang w:val="it-IT"/>
              </w:rPr>
              <w:t xml:space="preserve"> residenti in Alto Adige, che non sono più in grado di gestire autonomamente o con l’aiuto di altre persone la propria vita quotidiana presso il proprio domicilio. </w:t>
            </w:r>
            <w:r w:rsidR="001862F6" w:rsidRPr="00265BDB">
              <w:rPr>
                <w:szCs w:val="22"/>
                <w:lang w:val="it-IT"/>
              </w:rPr>
              <w:t>Il servizio viene offerto negli</w:t>
            </w:r>
            <w:r w:rsidR="0000615D" w:rsidRPr="00265BDB">
              <w:rPr>
                <w:szCs w:val="22"/>
                <w:lang w:val="it-IT"/>
              </w:rPr>
              <w:t xml:space="preserve"> appositi alloggi che sono collegati con la struttura della </w:t>
            </w:r>
            <w:r w:rsidR="00B443FE" w:rsidRPr="00265BDB">
              <w:rPr>
                <w:szCs w:val="22"/>
                <w:lang w:val="it-IT"/>
              </w:rPr>
              <w:t>Residenza per Anziani</w:t>
            </w:r>
            <w:r w:rsidR="0000615D" w:rsidRPr="00265BDB">
              <w:rPr>
                <w:szCs w:val="22"/>
                <w:lang w:val="it-IT"/>
              </w:rPr>
              <w:t xml:space="preserve">. Il servizio si basa sul principio di </w:t>
            </w:r>
            <w:proofErr w:type="spellStart"/>
            <w:r w:rsidR="0000615D" w:rsidRPr="00265BDB">
              <w:rPr>
                <w:szCs w:val="22"/>
                <w:lang w:val="it-IT"/>
              </w:rPr>
              <w:t>solidarietá</w:t>
            </w:r>
            <w:proofErr w:type="spellEnd"/>
            <w:r w:rsidR="0000615D" w:rsidRPr="00265BDB">
              <w:rPr>
                <w:szCs w:val="22"/>
                <w:lang w:val="it-IT"/>
              </w:rPr>
              <w:t xml:space="preserve"> tra tutti i residenti degli alloggi, i loro famigliari e i volontari.</w:t>
            </w:r>
          </w:p>
          <w:p w14:paraId="62B173F7" w14:textId="77777777" w:rsidR="00861E9E" w:rsidRPr="00265BDB" w:rsidRDefault="00861E9E" w:rsidP="000770E6">
            <w:pPr>
              <w:pStyle w:val="Textkrper"/>
              <w:spacing w:line="240" w:lineRule="auto"/>
              <w:rPr>
                <w:szCs w:val="22"/>
                <w:lang w:val="it-IT"/>
              </w:rPr>
            </w:pPr>
          </w:p>
          <w:p w14:paraId="4CBAA877" w14:textId="77777777" w:rsidR="00B443FE" w:rsidRPr="00265BDB" w:rsidRDefault="00B443FE" w:rsidP="000770E6">
            <w:pPr>
              <w:pStyle w:val="Textkrper"/>
              <w:spacing w:line="240" w:lineRule="auto"/>
              <w:rPr>
                <w:szCs w:val="22"/>
                <w:lang w:val="it-IT"/>
              </w:rPr>
            </w:pPr>
          </w:p>
          <w:p w14:paraId="2FDDBFFD" w14:textId="77777777" w:rsidR="000770E6" w:rsidRPr="00265BDB" w:rsidRDefault="000770E6" w:rsidP="000770E6">
            <w:pPr>
              <w:pStyle w:val="Textkrper"/>
              <w:spacing w:line="240" w:lineRule="auto"/>
              <w:rPr>
                <w:szCs w:val="22"/>
                <w:lang w:val="it-IT"/>
              </w:rPr>
            </w:pPr>
            <w:r w:rsidRPr="00265BDB">
              <w:rPr>
                <w:szCs w:val="22"/>
                <w:lang w:val="it-IT"/>
              </w:rPr>
              <w:t xml:space="preserve">Al momento dell’ammissione la responsabile tecnica dell’assistenza </w:t>
            </w:r>
            <w:r w:rsidR="00130E87" w:rsidRPr="00265BDB">
              <w:rPr>
                <w:szCs w:val="22"/>
                <w:lang w:val="it-IT"/>
              </w:rPr>
              <w:t xml:space="preserve">o di comparto </w:t>
            </w:r>
            <w:r w:rsidRPr="00265BDB">
              <w:rPr>
                <w:szCs w:val="22"/>
                <w:lang w:val="it-IT"/>
              </w:rPr>
              <w:t xml:space="preserve">insieme alla persona di </w:t>
            </w:r>
            <w:proofErr w:type="gramStart"/>
            <w:r w:rsidRPr="00265BDB">
              <w:rPr>
                <w:szCs w:val="22"/>
                <w:lang w:val="it-IT"/>
              </w:rPr>
              <w:t>riferimento  fa</w:t>
            </w:r>
            <w:proofErr w:type="gramEnd"/>
            <w:r w:rsidRPr="00265BDB">
              <w:rPr>
                <w:szCs w:val="22"/>
                <w:lang w:val="it-IT"/>
              </w:rPr>
              <w:t xml:space="preserve"> un assesment sociale iniziale.</w:t>
            </w:r>
          </w:p>
          <w:p w14:paraId="691B0FD2" w14:textId="77777777" w:rsidR="004A2A3A" w:rsidRPr="00265BDB" w:rsidRDefault="004A2A3A" w:rsidP="000770E6">
            <w:pPr>
              <w:pStyle w:val="Textkrper"/>
              <w:spacing w:line="240" w:lineRule="auto"/>
              <w:rPr>
                <w:szCs w:val="22"/>
                <w:lang w:val="it-IT"/>
              </w:rPr>
            </w:pPr>
          </w:p>
          <w:p w14:paraId="4E3ACCFF" w14:textId="77777777" w:rsidR="00754681" w:rsidRPr="00265BDB" w:rsidRDefault="00754681" w:rsidP="000770E6">
            <w:pPr>
              <w:pStyle w:val="Textkrper"/>
              <w:spacing w:line="240" w:lineRule="auto"/>
              <w:rPr>
                <w:szCs w:val="22"/>
                <w:lang w:val="it-IT"/>
              </w:rPr>
            </w:pPr>
            <w:r w:rsidRPr="00265BDB">
              <w:rPr>
                <w:szCs w:val="22"/>
                <w:lang w:val="it-IT"/>
              </w:rPr>
              <w:t>L’ammissione è definitiva quando il richiedente e un terzo delegato presentano all’amministrazione i documenti elencati:</w:t>
            </w:r>
          </w:p>
          <w:p w14:paraId="40D72715" w14:textId="77777777" w:rsidR="00637D45" w:rsidRPr="00265BDB" w:rsidRDefault="00637D45" w:rsidP="000770E6">
            <w:pPr>
              <w:pStyle w:val="Textkrper"/>
              <w:spacing w:line="240" w:lineRule="auto"/>
              <w:rPr>
                <w:szCs w:val="22"/>
                <w:lang w:val="it-IT"/>
              </w:rPr>
            </w:pPr>
          </w:p>
          <w:p w14:paraId="19031F4E" w14:textId="77777777" w:rsidR="004A2A3A" w:rsidRPr="00265BDB" w:rsidRDefault="004A2A3A" w:rsidP="000770E6">
            <w:pPr>
              <w:pStyle w:val="Textkrper"/>
              <w:spacing w:line="240" w:lineRule="auto"/>
              <w:rPr>
                <w:szCs w:val="22"/>
                <w:lang w:val="it-IT"/>
              </w:rPr>
            </w:pPr>
          </w:p>
          <w:p w14:paraId="27D4C289" w14:textId="77777777" w:rsidR="00754681" w:rsidRPr="00265BDB" w:rsidRDefault="006444CA" w:rsidP="006444CA">
            <w:pPr>
              <w:pStyle w:val="Textkrper"/>
              <w:numPr>
                <w:ilvl w:val="0"/>
                <w:numId w:val="2"/>
              </w:numPr>
              <w:spacing w:line="240" w:lineRule="auto"/>
              <w:rPr>
                <w:szCs w:val="22"/>
                <w:lang w:val="it-IT"/>
              </w:rPr>
            </w:pPr>
            <w:r w:rsidRPr="006444CA">
              <w:rPr>
                <w:szCs w:val="22"/>
                <w:lang w:val="it-IT"/>
              </w:rPr>
              <w:t>Convenzion</w:t>
            </w:r>
            <w:r>
              <w:rPr>
                <w:szCs w:val="22"/>
                <w:lang w:val="it-IT"/>
              </w:rPr>
              <w:t>e</w:t>
            </w:r>
            <w:r w:rsidRPr="006444CA">
              <w:rPr>
                <w:szCs w:val="22"/>
                <w:lang w:val="it-IT"/>
              </w:rPr>
              <w:t xml:space="preserve"> per la locazione </w:t>
            </w:r>
            <w:r w:rsidR="00637D45" w:rsidRPr="00265BDB">
              <w:rPr>
                <w:szCs w:val="22"/>
                <w:lang w:val="it-IT"/>
              </w:rPr>
              <w:t>Regolamento interno firmato</w:t>
            </w:r>
          </w:p>
          <w:p w14:paraId="2837DB63" w14:textId="77777777" w:rsidR="00637D45" w:rsidRPr="00265BDB" w:rsidRDefault="00637D45" w:rsidP="000770E6">
            <w:pPr>
              <w:pStyle w:val="Textkrper"/>
              <w:numPr>
                <w:ilvl w:val="0"/>
                <w:numId w:val="2"/>
              </w:numPr>
              <w:spacing w:line="240" w:lineRule="auto"/>
              <w:rPr>
                <w:sz w:val="22"/>
                <w:szCs w:val="22"/>
                <w:lang w:val="it-IT"/>
              </w:rPr>
            </w:pPr>
            <w:r w:rsidRPr="00265BDB">
              <w:rPr>
                <w:szCs w:val="22"/>
                <w:lang w:val="it-IT"/>
              </w:rPr>
              <w:t>Contratto di accompagnamento</w:t>
            </w:r>
            <w:r w:rsidR="00AF7F09" w:rsidRPr="00265BDB">
              <w:rPr>
                <w:szCs w:val="22"/>
                <w:lang w:val="it-IT"/>
              </w:rPr>
              <w:t>/</w:t>
            </w:r>
            <w:r w:rsidR="004A2A3A" w:rsidRPr="00265BDB">
              <w:rPr>
                <w:szCs w:val="22"/>
                <w:lang w:val="it-IT"/>
              </w:rPr>
              <w:t xml:space="preserve"> </w:t>
            </w:r>
            <w:r w:rsidR="00AF7F09" w:rsidRPr="00265BDB">
              <w:rPr>
                <w:szCs w:val="22"/>
                <w:lang w:val="it-IT"/>
              </w:rPr>
              <w:t>assistenza</w:t>
            </w:r>
          </w:p>
        </w:tc>
      </w:tr>
      <w:tr w:rsidR="00637D45" w:rsidRPr="00265BDB" w14:paraId="3CE7EDF4" w14:textId="77777777" w:rsidTr="00001601">
        <w:trPr>
          <w:gridBefore w:val="2"/>
          <w:wBefore w:w="284" w:type="dxa"/>
        </w:trPr>
        <w:tc>
          <w:tcPr>
            <w:tcW w:w="5108" w:type="dxa"/>
            <w:gridSpan w:val="3"/>
          </w:tcPr>
          <w:p w14:paraId="4162E8B0" w14:textId="77777777" w:rsidR="00637D45" w:rsidRPr="00265BDB" w:rsidRDefault="00637D45" w:rsidP="003135C9">
            <w:pPr>
              <w:pStyle w:val="Listenabsatz"/>
              <w:numPr>
                <w:ilvl w:val="0"/>
                <w:numId w:val="1"/>
              </w:numPr>
              <w:tabs>
                <w:tab w:val="left" w:pos="1728"/>
              </w:tabs>
              <w:spacing w:line="240" w:lineRule="exact"/>
              <w:jc w:val="center"/>
              <w:rPr>
                <w:rFonts w:ascii="Times New Roman" w:hAnsi="Times New Roman"/>
                <w:b/>
                <w:iCs/>
                <w:sz w:val="24"/>
              </w:rPr>
            </w:pPr>
            <w:r w:rsidRPr="00265BDB">
              <w:rPr>
                <w:rFonts w:ascii="Times New Roman" w:hAnsi="Times New Roman"/>
                <w:b/>
                <w:iCs/>
                <w:sz w:val="24"/>
              </w:rPr>
              <w:t>Tarife</w:t>
            </w:r>
            <w:r w:rsidR="00344B62" w:rsidRPr="00265BDB">
              <w:rPr>
                <w:rFonts w:ascii="Times New Roman" w:hAnsi="Times New Roman"/>
                <w:b/>
                <w:iCs/>
                <w:sz w:val="24"/>
              </w:rPr>
              <w:t xml:space="preserve"> und Leistungen</w:t>
            </w:r>
          </w:p>
        </w:tc>
        <w:tc>
          <w:tcPr>
            <w:tcW w:w="4959" w:type="dxa"/>
            <w:gridSpan w:val="3"/>
          </w:tcPr>
          <w:p w14:paraId="0A85750B" w14:textId="77777777" w:rsidR="00637D45" w:rsidRPr="00265BDB" w:rsidRDefault="00637D45" w:rsidP="000770E6">
            <w:pPr>
              <w:pStyle w:val="Listenabsatz"/>
              <w:numPr>
                <w:ilvl w:val="0"/>
                <w:numId w:val="20"/>
              </w:numPr>
              <w:tabs>
                <w:tab w:val="left" w:pos="1728"/>
              </w:tabs>
              <w:spacing w:line="240" w:lineRule="exact"/>
              <w:rPr>
                <w:rFonts w:ascii="Times New Roman" w:hAnsi="Times New Roman"/>
                <w:b/>
                <w:iCs/>
                <w:sz w:val="24"/>
              </w:rPr>
            </w:pPr>
            <w:proofErr w:type="spellStart"/>
            <w:r w:rsidRPr="00265BDB">
              <w:rPr>
                <w:rFonts w:ascii="Times New Roman" w:hAnsi="Times New Roman"/>
                <w:b/>
                <w:iCs/>
                <w:sz w:val="24"/>
              </w:rPr>
              <w:t>Tariff</w:t>
            </w:r>
            <w:r w:rsidR="0035613F" w:rsidRPr="00265BDB">
              <w:rPr>
                <w:rFonts w:ascii="Times New Roman" w:hAnsi="Times New Roman"/>
                <w:b/>
                <w:iCs/>
                <w:sz w:val="24"/>
              </w:rPr>
              <w:t>e</w:t>
            </w:r>
            <w:proofErr w:type="spellEnd"/>
            <w:r w:rsidR="00344B62" w:rsidRPr="00265BDB">
              <w:rPr>
                <w:rFonts w:ascii="Times New Roman" w:hAnsi="Times New Roman"/>
                <w:b/>
                <w:iCs/>
                <w:sz w:val="24"/>
              </w:rPr>
              <w:t xml:space="preserve"> e servizi </w:t>
            </w:r>
            <w:proofErr w:type="spellStart"/>
            <w:r w:rsidR="00344B62" w:rsidRPr="00265BDB">
              <w:rPr>
                <w:rFonts w:ascii="Times New Roman" w:hAnsi="Times New Roman"/>
                <w:b/>
                <w:iCs/>
                <w:sz w:val="24"/>
              </w:rPr>
              <w:t>offerti</w:t>
            </w:r>
            <w:proofErr w:type="spellEnd"/>
          </w:p>
        </w:tc>
      </w:tr>
      <w:tr w:rsidR="00637D45" w:rsidRPr="00726BFD" w14:paraId="731B270F" w14:textId="77777777" w:rsidTr="00001601">
        <w:trPr>
          <w:gridBefore w:val="2"/>
          <w:wBefore w:w="284" w:type="dxa"/>
        </w:trPr>
        <w:tc>
          <w:tcPr>
            <w:tcW w:w="5108" w:type="dxa"/>
            <w:gridSpan w:val="3"/>
          </w:tcPr>
          <w:p w14:paraId="28A08402" w14:textId="77777777" w:rsidR="0035613F" w:rsidRPr="00265BDB" w:rsidRDefault="0035613F" w:rsidP="000770E6">
            <w:pPr>
              <w:spacing w:before="240"/>
              <w:jc w:val="both"/>
              <w:rPr>
                <w:rFonts w:ascii="Times New Roman" w:hAnsi="Times New Roman"/>
                <w:color w:val="000000"/>
                <w:sz w:val="24"/>
              </w:rPr>
            </w:pPr>
            <w:r w:rsidRPr="00265BDB">
              <w:rPr>
                <w:rFonts w:ascii="Times New Roman" w:hAnsi="Times New Roman"/>
                <w:color w:val="000000"/>
                <w:sz w:val="24"/>
              </w:rPr>
              <w:t xml:space="preserve">Es finden die Tarife laut </w:t>
            </w:r>
            <w:r w:rsidR="007A75ED">
              <w:rPr>
                <w:rFonts w:ascii="Times New Roman" w:hAnsi="Times New Roman"/>
                <w:color w:val="000000"/>
                <w:sz w:val="24"/>
              </w:rPr>
              <w:t>Beschluss der Landesregierung</w:t>
            </w:r>
            <w:r w:rsidRPr="00265BDB">
              <w:rPr>
                <w:rFonts w:ascii="Times New Roman" w:hAnsi="Times New Roman"/>
                <w:color w:val="000000"/>
                <w:sz w:val="24"/>
              </w:rPr>
              <w:t xml:space="preserve"> </w:t>
            </w:r>
            <w:r w:rsidR="006444CA">
              <w:rPr>
                <w:rFonts w:ascii="Times New Roman" w:hAnsi="Times New Roman"/>
                <w:color w:val="000000"/>
                <w:sz w:val="24"/>
              </w:rPr>
              <w:t>in geltender Fassung Anwendung</w:t>
            </w:r>
            <w:r w:rsidRPr="00265BDB">
              <w:rPr>
                <w:rFonts w:ascii="Times New Roman" w:hAnsi="Times New Roman"/>
                <w:color w:val="000000"/>
                <w:sz w:val="24"/>
              </w:rPr>
              <w:t xml:space="preserve">, der Tarif wird jährlich angepasst und dem Bewohner jeweils innerhalb Januar von Seiten der Verwaltung mitgeteilt. </w:t>
            </w:r>
          </w:p>
          <w:p w14:paraId="30F4F674" w14:textId="77777777" w:rsidR="00637D45" w:rsidRPr="00265BDB" w:rsidRDefault="0035613F" w:rsidP="00265BDB">
            <w:pPr>
              <w:pStyle w:val="Listenabsatz"/>
              <w:numPr>
                <w:ilvl w:val="0"/>
                <w:numId w:val="2"/>
              </w:numPr>
              <w:ind w:left="0"/>
              <w:rPr>
                <w:rFonts w:ascii="Times New Roman" w:hAnsi="Times New Roman"/>
                <w:sz w:val="24"/>
              </w:rPr>
            </w:pPr>
            <w:r w:rsidRPr="00265BDB">
              <w:rPr>
                <w:rFonts w:ascii="Times New Roman" w:hAnsi="Times New Roman"/>
                <w:color w:val="000000"/>
                <w:sz w:val="24"/>
              </w:rPr>
              <w:t>Die Rechnungslegung erfolgt monatlich und es besteht die Möglichkeit der Direktabbuchung mittels Dauerauftrag.</w:t>
            </w:r>
          </w:p>
          <w:p w14:paraId="409F7CAF" w14:textId="77777777" w:rsidR="0035613F" w:rsidRPr="00265BDB" w:rsidRDefault="0035613F" w:rsidP="000770E6">
            <w:pPr>
              <w:spacing w:before="240"/>
              <w:jc w:val="both"/>
              <w:rPr>
                <w:rFonts w:ascii="Times New Roman" w:hAnsi="Times New Roman"/>
                <w:color w:val="000000"/>
                <w:sz w:val="24"/>
              </w:rPr>
            </w:pPr>
            <w:r w:rsidRPr="00265BDB">
              <w:rPr>
                <w:rFonts w:ascii="Times New Roman" w:hAnsi="Times New Roman"/>
                <w:color w:val="000000"/>
                <w:sz w:val="24"/>
              </w:rPr>
              <w:lastRenderedPageBreak/>
              <w:t xml:space="preserve">Die Abwesenheiten sind der Bezugsperson mitzuteilen, für die Abrechnung gelten die Kriterien laut Beschluss der Landesregierung </w:t>
            </w:r>
            <w:r w:rsidR="006444CA">
              <w:rPr>
                <w:rFonts w:ascii="Times New Roman" w:hAnsi="Times New Roman"/>
                <w:color w:val="000000"/>
                <w:sz w:val="24"/>
              </w:rPr>
              <w:t>zu den Seniorenwohnheimen in geltender Fassung</w:t>
            </w:r>
            <w:r w:rsidRPr="00265BDB">
              <w:rPr>
                <w:rFonts w:ascii="Times New Roman" w:hAnsi="Times New Roman"/>
                <w:color w:val="000000"/>
                <w:sz w:val="24"/>
              </w:rPr>
              <w:t>.</w:t>
            </w:r>
          </w:p>
          <w:p w14:paraId="417F166C" w14:textId="77777777" w:rsidR="0035613F" w:rsidRPr="00265BDB" w:rsidRDefault="0035613F" w:rsidP="000770E6">
            <w:pPr>
              <w:pStyle w:val="Listenabsatz"/>
              <w:numPr>
                <w:ilvl w:val="0"/>
                <w:numId w:val="2"/>
              </w:numPr>
              <w:spacing w:before="240"/>
              <w:ind w:left="0"/>
              <w:rPr>
                <w:rFonts w:ascii="Times New Roman" w:hAnsi="Times New Roman"/>
              </w:rPr>
            </w:pPr>
          </w:p>
        </w:tc>
        <w:tc>
          <w:tcPr>
            <w:tcW w:w="4959" w:type="dxa"/>
            <w:gridSpan w:val="3"/>
          </w:tcPr>
          <w:p w14:paraId="438C06B3" w14:textId="77777777" w:rsidR="00637D45" w:rsidRPr="00265BDB" w:rsidRDefault="0035613F" w:rsidP="000770E6">
            <w:pPr>
              <w:pStyle w:val="Textkrper"/>
              <w:spacing w:before="240"/>
              <w:rPr>
                <w:szCs w:val="22"/>
                <w:lang w:val="it-IT"/>
              </w:rPr>
            </w:pPr>
            <w:r w:rsidRPr="00265BDB">
              <w:rPr>
                <w:szCs w:val="22"/>
                <w:lang w:val="it-IT"/>
              </w:rPr>
              <w:lastRenderedPageBreak/>
              <w:t xml:space="preserve">Vengono </w:t>
            </w:r>
            <w:r w:rsidR="007A75ED">
              <w:rPr>
                <w:szCs w:val="22"/>
                <w:lang w:val="it-IT"/>
              </w:rPr>
              <w:t>applicate le tariffe secondo deliberazione della giunta provinciale</w:t>
            </w:r>
            <w:r w:rsidRPr="00265BDB">
              <w:rPr>
                <w:szCs w:val="22"/>
                <w:lang w:val="it-IT"/>
              </w:rPr>
              <w:t xml:space="preserve"> </w:t>
            </w:r>
            <w:r w:rsidR="006444CA">
              <w:rPr>
                <w:szCs w:val="22"/>
                <w:lang w:val="it-IT"/>
              </w:rPr>
              <w:t>in vigore</w:t>
            </w:r>
            <w:r w:rsidRPr="00265BDB">
              <w:rPr>
                <w:szCs w:val="22"/>
                <w:lang w:val="it-IT"/>
              </w:rPr>
              <w:t xml:space="preserve">, la tariffa viene adeguata annualmente e viene </w:t>
            </w:r>
            <w:proofErr w:type="spellStart"/>
            <w:r w:rsidRPr="00265BDB">
              <w:rPr>
                <w:szCs w:val="22"/>
                <w:lang w:val="it-IT"/>
              </w:rPr>
              <w:t>communicata</w:t>
            </w:r>
            <w:proofErr w:type="spellEnd"/>
            <w:r w:rsidRPr="00265BDB">
              <w:rPr>
                <w:szCs w:val="22"/>
                <w:lang w:val="it-IT"/>
              </w:rPr>
              <w:t xml:space="preserve"> all’assistito entro gennaio di ogni anno. </w:t>
            </w:r>
          </w:p>
          <w:p w14:paraId="6DE9D638" w14:textId="77777777" w:rsidR="00265BDB" w:rsidRDefault="00265BDB" w:rsidP="00265BDB">
            <w:pPr>
              <w:pStyle w:val="Textkrper"/>
              <w:rPr>
                <w:szCs w:val="22"/>
                <w:lang w:val="it-IT"/>
              </w:rPr>
            </w:pPr>
          </w:p>
          <w:p w14:paraId="3ECC1057" w14:textId="77777777" w:rsidR="0035613F" w:rsidRPr="00265BDB" w:rsidRDefault="00265BDB" w:rsidP="00265BDB">
            <w:pPr>
              <w:pStyle w:val="Textkrper"/>
              <w:rPr>
                <w:szCs w:val="22"/>
                <w:lang w:val="it-IT"/>
              </w:rPr>
            </w:pPr>
            <w:r w:rsidRPr="00265BDB">
              <w:rPr>
                <w:szCs w:val="22"/>
                <w:lang w:val="it-IT"/>
              </w:rPr>
              <w:t>La fatturazione è mensile e c'è la possibilità di addebito diretto tramite ordine permanente</w:t>
            </w:r>
          </w:p>
          <w:p w14:paraId="359BA5F5" w14:textId="77777777" w:rsidR="0035613F" w:rsidRPr="00265BDB" w:rsidRDefault="0035613F" w:rsidP="00265BDB">
            <w:pPr>
              <w:pStyle w:val="Textkrper"/>
              <w:rPr>
                <w:szCs w:val="22"/>
                <w:lang w:val="it-IT"/>
              </w:rPr>
            </w:pPr>
            <w:r w:rsidRPr="00265BDB">
              <w:rPr>
                <w:szCs w:val="22"/>
                <w:lang w:val="it-IT"/>
              </w:rPr>
              <w:t>È possibile fare un ordine permanente per il pagamento delle fatture.</w:t>
            </w:r>
          </w:p>
          <w:p w14:paraId="2F3A855E" w14:textId="77777777" w:rsidR="0035613F" w:rsidRPr="00265BDB" w:rsidRDefault="0035613F" w:rsidP="006444CA">
            <w:pPr>
              <w:pStyle w:val="Textkrper"/>
              <w:spacing w:before="240"/>
              <w:rPr>
                <w:lang w:val="it-IT"/>
              </w:rPr>
            </w:pPr>
            <w:r w:rsidRPr="00265BDB">
              <w:rPr>
                <w:szCs w:val="22"/>
                <w:lang w:val="it-IT"/>
              </w:rPr>
              <w:lastRenderedPageBreak/>
              <w:t xml:space="preserve">Le assenze devono essere </w:t>
            </w:r>
            <w:proofErr w:type="spellStart"/>
            <w:r w:rsidRPr="00265BDB">
              <w:rPr>
                <w:szCs w:val="22"/>
                <w:lang w:val="it-IT"/>
              </w:rPr>
              <w:t>communicate</w:t>
            </w:r>
            <w:proofErr w:type="spellEnd"/>
            <w:r w:rsidRPr="00265BDB">
              <w:rPr>
                <w:szCs w:val="22"/>
                <w:lang w:val="it-IT"/>
              </w:rPr>
              <w:t xml:space="preserve"> alla persona di riferimento, per la fatturazione valgono i criteri stabiliti con delibera della giunta provinciale </w:t>
            </w:r>
            <w:r w:rsidR="006444CA">
              <w:rPr>
                <w:szCs w:val="22"/>
                <w:lang w:val="it-IT"/>
              </w:rPr>
              <w:t>per le residenze per anziani in vigore</w:t>
            </w:r>
          </w:p>
        </w:tc>
      </w:tr>
      <w:tr w:rsidR="00637D45" w:rsidRPr="00726BFD" w14:paraId="0E909C39" w14:textId="77777777" w:rsidTr="00001601">
        <w:trPr>
          <w:gridAfter w:val="2"/>
          <w:wAfter w:w="284" w:type="dxa"/>
        </w:trPr>
        <w:tc>
          <w:tcPr>
            <w:tcW w:w="5108" w:type="dxa"/>
            <w:gridSpan w:val="3"/>
          </w:tcPr>
          <w:p w14:paraId="73B66853" w14:textId="77777777" w:rsidR="000B215F" w:rsidRPr="00265BDB" w:rsidRDefault="000B215F" w:rsidP="00344B62">
            <w:pPr>
              <w:pStyle w:val="Listenabsatz"/>
              <w:ind w:left="0"/>
              <w:rPr>
                <w:rFonts w:ascii="Times New Roman" w:hAnsi="Times New Roman"/>
                <w:b/>
                <w:color w:val="000000"/>
                <w:sz w:val="24"/>
                <w:u w:val="single"/>
              </w:rPr>
            </w:pPr>
            <w:r w:rsidRPr="00265BDB">
              <w:rPr>
                <w:rFonts w:ascii="Times New Roman" w:hAnsi="Times New Roman"/>
                <w:b/>
                <w:color w:val="000000"/>
                <w:sz w:val="24"/>
                <w:u w:val="single"/>
              </w:rPr>
              <w:lastRenderedPageBreak/>
              <w:t>Begleitetes Wohnen:</w:t>
            </w:r>
          </w:p>
          <w:p w14:paraId="37CD3E5A" w14:textId="77777777" w:rsidR="004A2A3A" w:rsidRPr="00265BDB" w:rsidRDefault="004A2A3A" w:rsidP="00344B62">
            <w:pPr>
              <w:pStyle w:val="Listenabsatz"/>
              <w:ind w:left="0"/>
              <w:rPr>
                <w:rFonts w:ascii="Times New Roman" w:hAnsi="Times New Roman"/>
                <w:b/>
                <w:color w:val="000000"/>
                <w:sz w:val="24"/>
                <w:u w:val="single"/>
              </w:rPr>
            </w:pPr>
          </w:p>
          <w:p w14:paraId="57DDC275" w14:textId="77777777" w:rsidR="00344B62" w:rsidRPr="00265BDB" w:rsidRDefault="00344B62" w:rsidP="00344B62">
            <w:pPr>
              <w:pStyle w:val="Listenabsatz"/>
              <w:ind w:left="0"/>
              <w:rPr>
                <w:rFonts w:ascii="Times New Roman" w:hAnsi="Times New Roman"/>
                <w:sz w:val="24"/>
              </w:rPr>
            </w:pPr>
            <w:r w:rsidRPr="00265BDB">
              <w:rPr>
                <w:rFonts w:ascii="Times New Roman" w:hAnsi="Times New Roman"/>
                <w:b/>
                <w:color w:val="000000"/>
                <w:sz w:val="24"/>
              </w:rPr>
              <w:t xml:space="preserve">Betreuung durch eine Bezugsperson (Pflegedienstleitung oder </w:t>
            </w:r>
            <w:r w:rsidR="00B443FE" w:rsidRPr="00265BDB">
              <w:rPr>
                <w:rFonts w:ascii="Times New Roman" w:hAnsi="Times New Roman"/>
                <w:b/>
                <w:color w:val="000000"/>
                <w:sz w:val="24"/>
              </w:rPr>
              <w:t xml:space="preserve">bei Abwesenheit </w:t>
            </w:r>
            <w:r w:rsidRPr="00265BDB">
              <w:rPr>
                <w:rFonts w:ascii="Times New Roman" w:hAnsi="Times New Roman"/>
                <w:b/>
                <w:color w:val="000000"/>
                <w:sz w:val="24"/>
              </w:rPr>
              <w:t>delegierte Mitarbeiter) von Montag bis Freitag die folgende Aufgaben hat:</w:t>
            </w:r>
          </w:p>
          <w:p w14:paraId="7179F272"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 xml:space="preserve">informiert, berät und unterstützt die Nutzerinnen und Nutzer bei der Bewältigung ihres Alltags. </w:t>
            </w:r>
          </w:p>
          <w:p w14:paraId="6E56E77D"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 xml:space="preserve">fördert die sozialen Kontakte der Nutzer und Nutzerinnen </w:t>
            </w:r>
          </w:p>
          <w:p w14:paraId="16FB8BCA"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begleitet und unterstützt die Nutzerinnen und Nutzer bei Behördengängen, bei Besorgungen sowie in bürokratischen Angelegenheiten,</w:t>
            </w:r>
          </w:p>
          <w:p w14:paraId="4B2E9515"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 xml:space="preserve">übernimmt kleinere Arbeiten im Haus, </w:t>
            </w:r>
          </w:p>
          <w:p w14:paraId="551A1228"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 xml:space="preserve">organisiert die Aktivitäten und die Freizeitgestaltung der Nutzerinnen und Nutzer, </w:t>
            </w:r>
          </w:p>
          <w:p w14:paraId="643765F7"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 xml:space="preserve">unterstützt die Nutzerinnen und Nutzer beim Zugang zu Sozial- und Gesundheitsdiensten, </w:t>
            </w:r>
          </w:p>
          <w:p w14:paraId="3C4FA1FA" w14:textId="77777777" w:rsidR="00F86A5D" w:rsidRPr="00F86A5D" w:rsidRDefault="00F86A5D" w:rsidP="00F86A5D">
            <w:pPr>
              <w:pStyle w:val="Listenabsatz"/>
              <w:numPr>
                <w:ilvl w:val="0"/>
                <w:numId w:val="10"/>
              </w:numPr>
              <w:tabs>
                <w:tab w:val="clear" w:pos="1440"/>
              </w:tabs>
              <w:spacing w:after="160" w:line="259" w:lineRule="auto"/>
              <w:ind w:left="568" w:hanging="567"/>
              <w:rPr>
                <w:rFonts w:ascii="Times New Roman" w:hAnsi="Times New Roman"/>
                <w:sz w:val="24"/>
              </w:rPr>
            </w:pPr>
            <w:r w:rsidRPr="00F86A5D">
              <w:rPr>
                <w:rFonts w:ascii="Times New Roman" w:hAnsi="Times New Roman"/>
                <w:sz w:val="24"/>
              </w:rPr>
              <w:t>koordiniert die Nutzung der gemeinschaftlichen Räume und sorgt für deren Reinigung,</w:t>
            </w:r>
          </w:p>
          <w:p w14:paraId="5605C737" w14:textId="77777777" w:rsidR="00FE4C6A" w:rsidRPr="00F86A5D" w:rsidRDefault="00F86A5D" w:rsidP="00F86A5D">
            <w:pPr>
              <w:pStyle w:val="Listenabsatz"/>
              <w:numPr>
                <w:ilvl w:val="0"/>
                <w:numId w:val="10"/>
              </w:numPr>
              <w:tabs>
                <w:tab w:val="clear" w:pos="1440"/>
              </w:tabs>
              <w:spacing w:after="160" w:line="259" w:lineRule="auto"/>
              <w:ind w:left="568" w:hanging="567"/>
              <w:rPr>
                <w:lang w:val="de-DE"/>
              </w:rPr>
            </w:pPr>
            <w:r w:rsidRPr="00F86A5D">
              <w:rPr>
                <w:rFonts w:ascii="Times New Roman" w:hAnsi="Times New Roman"/>
                <w:sz w:val="24"/>
              </w:rPr>
              <w:t>erbringt sporadisch einfache Hilfsleistungen. Unter einfachen Hilfsleistungen sind jene Leistungen der Hauspflege zu verstehen, die nicht unbedingt von qualifiziertem Personal erbracht werden müssen.</w:t>
            </w:r>
            <w:r w:rsidRPr="00D01023">
              <w:rPr>
                <w:lang w:val="de-DE"/>
              </w:rPr>
              <w:t xml:space="preserve"> </w:t>
            </w:r>
          </w:p>
        </w:tc>
        <w:tc>
          <w:tcPr>
            <w:tcW w:w="4959" w:type="dxa"/>
            <w:gridSpan w:val="3"/>
          </w:tcPr>
          <w:p w14:paraId="36B86930" w14:textId="77777777" w:rsidR="000B215F" w:rsidRPr="00265BDB" w:rsidRDefault="000B215F" w:rsidP="004B22EE">
            <w:pPr>
              <w:pStyle w:val="Textkrper"/>
              <w:tabs>
                <w:tab w:val="clear" w:pos="1728"/>
                <w:tab w:val="left" w:pos="0"/>
              </w:tabs>
              <w:rPr>
                <w:b/>
                <w:u w:val="single"/>
                <w:lang w:val="it-IT"/>
              </w:rPr>
            </w:pPr>
            <w:r w:rsidRPr="00265BDB">
              <w:rPr>
                <w:b/>
                <w:u w:val="single"/>
                <w:lang w:val="it-IT"/>
              </w:rPr>
              <w:t>Accompagnamento abitativo</w:t>
            </w:r>
          </w:p>
          <w:p w14:paraId="5BA838F8" w14:textId="77777777" w:rsidR="004A2A3A" w:rsidRPr="00265BDB" w:rsidRDefault="004A2A3A" w:rsidP="004B22EE">
            <w:pPr>
              <w:pStyle w:val="Textkrper"/>
              <w:tabs>
                <w:tab w:val="clear" w:pos="1728"/>
                <w:tab w:val="left" w:pos="0"/>
              </w:tabs>
              <w:rPr>
                <w:b/>
                <w:u w:val="single"/>
                <w:lang w:val="it-IT"/>
              </w:rPr>
            </w:pPr>
          </w:p>
          <w:p w14:paraId="5F9E5676" w14:textId="77777777" w:rsidR="00637D45" w:rsidRPr="00265BDB" w:rsidRDefault="00344B62" w:rsidP="004B22EE">
            <w:pPr>
              <w:pStyle w:val="Textkrper"/>
              <w:tabs>
                <w:tab w:val="clear" w:pos="1728"/>
                <w:tab w:val="left" w:pos="0"/>
              </w:tabs>
              <w:rPr>
                <w:b/>
                <w:lang w:val="it-IT"/>
              </w:rPr>
            </w:pPr>
            <w:r w:rsidRPr="00265BDB">
              <w:rPr>
                <w:b/>
                <w:lang w:val="it-IT"/>
              </w:rPr>
              <w:t xml:space="preserve">Accompagnamento da parte di una persona di riferimento (responsabile tecnica dell’assistenza o in assenza il personale delegato) dal lunedì al venerdì che ha </w:t>
            </w:r>
            <w:r w:rsidR="004B22EE" w:rsidRPr="00265BDB">
              <w:rPr>
                <w:b/>
                <w:lang w:val="it-IT"/>
              </w:rPr>
              <w:t>i</w:t>
            </w:r>
            <w:r w:rsidRPr="00265BDB">
              <w:rPr>
                <w:b/>
                <w:lang w:val="it-IT"/>
              </w:rPr>
              <w:t xml:space="preserve"> seguenti compiti</w:t>
            </w:r>
            <w:r w:rsidR="004B22EE" w:rsidRPr="00265BDB">
              <w:rPr>
                <w:b/>
                <w:lang w:val="it-IT"/>
              </w:rPr>
              <w:t>:</w:t>
            </w:r>
          </w:p>
          <w:p w14:paraId="5867DAF0" w14:textId="77777777" w:rsidR="00F86A5D" w:rsidRDefault="00F86A5D" w:rsidP="00F86A5D">
            <w:pPr>
              <w:pStyle w:val="Listenabsatz"/>
              <w:numPr>
                <w:ilvl w:val="0"/>
                <w:numId w:val="25"/>
              </w:numPr>
              <w:spacing w:after="160" w:line="259" w:lineRule="auto"/>
              <w:ind w:left="421" w:hanging="421"/>
              <w:rPr>
                <w:rFonts w:ascii="Times New Roman" w:hAnsi="Times New Roman"/>
                <w:sz w:val="24"/>
                <w:lang w:val="it-IT"/>
              </w:rPr>
            </w:pPr>
            <w:r w:rsidRPr="00F86A5D">
              <w:rPr>
                <w:rFonts w:ascii="Times New Roman" w:hAnsi="Times New Roman"/>
                <w:sz w:val="24"/>
                <w:lang w:val="it-IT"/>
              </w:rPr>
              <w:t xml:space="preserve">informa, sostiene e consiglia le/gli utenti nella gestione della vita quotidiana; </w:t>
            </w:r>
          </w:p>
          <w:p w14:paraId="2346FC83" w14:textId="77777777" w:rsidR="00F86A5D" w:rsidRPr="00F86A5D" w:rsidRDefault="00F86A5D" w:rsidP="00F86A5D">
            <w:pPr>
              <w:pStyle w:val="Listenabsatz"/>
              <w:spacing w:after="160" w:line="259" w:lineRule="auto"/>
              <w:ind w:left="421"/>
              <w:rPr>
                <w:rFonts w:ascii="Times New Roman" w:hAnsi="Times New Roman"/>
                <w:sz w:val="24"/>
                <w:lang w:val="it-IT"/>
              </w:rPr>
            </w:pPr>
          </w:p>
          <w:p w14:paraId="7551E077" w14:textId="77777777" w:rsidR="00F86A5D" w:rsidRPr="007A75ED" w:rsidRDefault="00F86A5D" w:rsidP="00F86A5D">
            <w:pPr>
              <w:pStyle w:val="Listenabsatz"/>
              <w:spacing w:after="160" w:line="259" w:lineRule="auto"/>
              <w:ind w:left="421" w:hanging="421"/>
              <w:rPr>
                <w:rFonts w:ascii="Times New Roman" w:hAnsi="Times New Roman"/>
                <w:sz w:val="24"/>
                <w:lang w:val="it-IT"/>
              </w:rPr>
            </w:pPr>
            <w:r w:rsidRPr="007A75ED">
              <w:rPr>
                <w:rFonts w:ascii="Times New Roman" w:hAnsi="Times New Roman"/>
                <w:sz w:val="24"/>
                <w:lang w:val="it-IT"/>
              </w:rPr>
              <w:t xml:space="preserve">2.  promuove i rapporti sociali delle/degli utenti; </w:t>
            </w:r>
          </w:p>
          <w:p w14:paraId="611D1BE1" w14:textId="77777777" w:rsidR="00F86A5D" w:rsidRDefault="00F86A5D" w:rsidP="00F86A5D">
            <w:pPr>
              <w:pStyle w:val="Listenabsatz"/>
              <w:numPr>
                <w:ilvl w:val="0"/>
                <w:numId w:val="20"/>
              </w:numPr>
              <w:spacing w:after="160" w:line="259" w:lineRule="auto"/>
              <w:ind w:left="279" w:hanging="279"/>
              <w:rPr>
                <w:rFonts w:ascii="Times New Roman" w:hAnsi="Times New Roman"/>
                <w:sz w:val="24"/>
                <w:lang w:val="it-IT"/>
              </w:rPr>
            </w:pPr>
            <w:r w:rsidRPr="00F86A5D">
              <w:rPr>
                <w:rFonts w:ascii="Times New Roman" w:hAnsi="Times New Roman"/>
                <w:sz w:val="24"/>
                <w:lang w:val="it-IT"/>
              </w:rPr>
              <w:t xml:space="preserve"> accompagna e assiste le/gli utenti presso gli uffici, nell’espletamento di pratiche burocratiche e nelle commissioni;  </w:t>
            </w:r>
          </w:p>
          <w:p w14:paraId="34C3813F" w14:textId="77777777" w:rsidR="00F86A5D" w:rsidRPr="00F86A5D" w:rsidRDefault="00F86A5D" w:rsidP="00F86A5D">
            <w:pPr>
              <w:pStyle w:val="Listenabsatz"/>
              <w:spacing w:after="160" w:line="259" w:lineRule="auto"/>
              <w:ind w:left="279"/>
              <w:rPr>
                <w:rFonts w:ascii="Times New Roman" w:hAnsi="Times New Roman"/>
                <w:sz w:val="24"/>
                <w:lang w:val="it-IT"/>
              </w:rPr>
            </w:pPr>
          </w:p>
          <w:p w14:paraId="4B42270D" w14:textId="77777777" w:rsidR="00F86A5D" w:rsidRPr="00F86A5D" w:rsidRDefault="00F86A5D" w:rsidP="00F86A5D">
            <w:pPr>
              <w:pStyle w:val="Listenabsatz"/>
              <w:numPr>
                <w:ilvl w:val="0"/>
                <w:numId w:val="20"/>
              </w:numPr>
              <w:spacing w:after="160" w:line="259" w:lineRule="auto"/>
              <w:ind w:left="279" w:hanging="278"/>
              <w:rPr>
                <w:rFonts w:ascii="Times New Roman" w:hAnsi="Times New Roman"/>
                <w:sz w:val="24"/>
                <w:lang w:val="it-IT"/>
              </w:rPr>
            </w:pPr>
            <w:r w:rsidRPr="00F86A5D">
              <w:rPr>
                <w:rFonts w:ascii="Times New Roman" w:hAnsi="Times New Roman"/>
                <w:sz w:val="24"/>
                <w:lang w:val="it-IT"/>
              </w:rPr>
              <w:t xml:space="preserve">effettua piccoli lavori in casa; </w:t>
            </w:r>
          </w:p>
          <w:p w14:paraId="43E0FD68" w14:textId="77777777" w:rsidR="00F86A5D" w:rsidRDefault="00F86A5D" w:rsidP="00F86A5D">
            <w:pPr>
              <w:pStyle w:val="Listenabsatz"/>
              <w:numPr>
                <w:ilvl w:val="0"/>
                <w:numId w:val="20"/>
              </w:numPr>
              <w:spacing w:after="160" w:line="259" w:lineRule="auto"/>
              <w:ind w:left="279" w:hanging="278"/>
              <w:rPr>
                <w:rFonts w:ascii="Times New Roman" w:hAnsi="Times New Roman"/>
                <w:sz w:val="24"/>
                <w:lang w:val="it-IT"/>
              </w:rPr>
            </w:pPr>
            <w:r w:rsidRPr="00F86A5D">
              <w:rPr>
                <w:rFonts w:ascii="Times New Roman" w:hAnsi="Times New Roman"/>
                <w:sz w:val="24"/>
                <w:lang w:val="it-IT"/>
              </w:rPr>
              <w:t xml:space="preserve">organizza attività occupazionali e di tempo libero delle/degli utenti; </w:t>
            </w:r>
          </w:p>
          <w:p w14:paraId="296656E6" w14:textId="77777777" w:rsidR="00F86A5D" w:rsidRPr="00F86A5D" w:rsidRDefault="00F86A5D" w:rsidP="00F86A5D">
            <w:pPr>
              <w:pStyle w:val="Listenabsatz"/>
              <w:spacing w:after="160" w:line="259" w:lineRule="auto"/>
              <w:ind w:left="279"/>
              <w:rPr>
                <w:rFonts w:ascii="Times New Roman" w:hAnsi="Times New Roman"/>
                <w:sz w:val="24"/>
                <w:lang w:val="it-IT"/>
              </w:rPr>
            </w:pPr>
          </w:p>
          <w:p w14:paraId="56208068" w14:textId="77777777" w:rsidR="00F86A5D" w:rsidRDefault="00F86A5D" w:rsidP="00F86A5D">
            <w:pPr>
              <w:pStyle w:val="Listenabsatz"/>
              <w:numPr>
                <w:ilvl w:val="0"/>
                <w:numId w:val="20"/>
              </w:numPr>
              <w:spacing w:after="160" w:line="259" w:lineRule="auto"/>
              <w:ind w:left="279" w:hanging="278"/>
              <w:rPr>
                <w:rFonts w:ascii="Times New Roman" w:hAnsi="Times New Roman"/>
                <w:sz w:val="24"/>
                <w:lang w:val="it-IT"/>
              </w:rPr>
            </w:pPr>
            <w:r w:rsidRPr="00F86A5D">
              <w:rPr>
                <w:rFonts w:ascii="Times New Roman" w:hAnsi="Times New Roman"/>
                <w:sz w:val="24"/>
                <w:lang w:val="it-IT"/>
              </w:rPr>
              <w:t xml:space="preserve">aiuta le/gli utenti ad accedere a servizi sanitari e sociali; </w:t>
            </w:r>
          </w:p>
          <w:p w14:paraId="37EB013B" w14:textId="77777777" w:rsidR="00F86A5D" w:rsidRPr="00F86A5D" w:rsidRDefault="00F86A5D" w:rsidP="00F86A5D">
            <w:pPr>
              <w:pStyle w:val="Listenabsatz"/>
              <w:rPr>
                <w:rFonts w:ascii="Times New Roman" w:hAnsi="Times New Roman"/>
                <w:sz w:val="24"/>
                <w:lang w:val="it-IT"/>
              </w:rPr>
            </w:pPr>
          </w:p>
          <w:p w14:paraId="4D9AFA0B" w14:textId="77777777" w:rsidR="00F86A5D" w:rsidRDefault="00F86A5D" w:rsidP="00F86A5D">
            <w:pPr>
              <w:pStyle w:val="Listenabsatz"/>
              <w:numPr>
                <w:ilvl w:val="0"/>
                <w:numId w:val="20"/>
              </w:numPr>
              <w:spacing w:after="160" w:line="259" w:lineRule="auto"/>
              <w:ind w:left="279" w:hanging="278"/>
              <w:rPr>
                <w:rFonts w:ascii="Times New Roman" w:hAnsi="Times New Roman"/>
                <w:sz w:val="24"/>
                <w:lang w:val="it-IT"/>
              </w:rPr>
            </w:pPr>
            <w:r w:rsidRPr="00F86A5D">
              <w:rPr>
                <w:rFonts w:ascii="Times New Roman" w:hAnsi="Times New Roman"/>
                <w:sz w:val="24"/>
                <w:lang w:val="it-IT"/>
              </w:rPr>
              <w:t xml:space="preserve">coordina l’utilizzo e provvede alla pulizia degli spazi comuni; </w:t>
            </w:r>
          </w:p>
          <w:p w14:paraId="4D774805" w14:textId="77777777" w:rsidR="00F86A5D" w:rsidRPr="00F86A5D" w:rsidRDefault="00F86A5D" w:rsidP="00F86A5D">
            <w:pPr>
              <w:pStyle w:val="Listenabsatz"/>
              <w:rPr>
                <w:rFonts w:ascii="Times New Roman" w:hAnsi="Times New Roman"/>
                <w:sz w:val="24"/>
                <w:lang w:val="it-IT"/>
              </w:rPr>
            </w:pPr>
          </w:p>
          <w:p w14:paraId="7412C15A" w14:textId="77777777" w:rsidR="004B22EE" w:rsidRPr="00F86A5D" w:rsidRDefault="00F86A5D" w:rsidP="00F86A5D">
            <w:pPr>
              <w:pStyle w:val="Listenabsatz"/>
              <w:numPr>
                <w:ilvl w:val="0"/>
                <w:numId w:val="20"/>
              </w:numPr>
              <w:spacing w:after="160" w:line="259" w:lineRule="auto"/>
              <w:ind w:left="279" w:hanging="278"/>
              <w:rPr>
                <w:rFonts w:ascii="Times New Roman" w:hAnsi="Times New Roman"/>
                <w:sz w:val="24"/>
                <w:lang w:val="it-IT"/>
              </w:rPr>
            </w:pPr>
            <w:r w:rsidRPr="00F86A5D">
              <w:rPr>
                <w:rFonts w:ascii="Times New Roman" w:hAnsi="Times New Roman"/>
                <w:sz w:val="24"/>
                <w:lang w:val="it-IT"/>
              </w:rPr>
              <w:t>offre sporadicamente semplici prestazioni d’aiuto. Per prestazioni semplici si intendono le prestazioni dell’assistenza domiciliare che non devono essere necessariamente svolte da personale qualificato.</w:t>
            </w:r>
          </w:p>
        </w:tc>
      </w:tr>
      <w:tr w:rsidR="00754681" w:rsidRPr="00726BFD" w14:paraId="43CE25B6" w14:textId="77777777" w:rsidTr="00001601">
        <w:trPr>
          <w:gridBefore w:val="1"/>
          <w:gridAfter w:val="1"/>
          <w:wBefore w:w="142" w:type="dxa"/>
          <w:wAfter w:w="142" w:type="dxa"/>
        </w:trPr>
        <w:tc>
          <w:tcPr>
            <w:tcW w:w="5108" w:type="dxa"/>
            <w:gridSpan w:val="3"/>
          </w:tcPr>
          <w:p w14:paraId="5CC5FA5E" w14:textId="77777777" w:rsidR="00FE4C6A" w:rsidRPr="00265BDB" w:rsidRDefault="00F86A5D" w:rsidP="00FE4C6A">
            <w:pPr>
              <w:rPr>
                <w:rFonts w:ascii="Times New Roman" w:hAnsi="Times New Roman"/>
                <w:b/>
                <w:sz w:val="24"/>
              </w:rPr>
            </w:pPr>
            <w:r>
              <w:rPr>
                <w:rFonts w:ascii="Times New Roman" w:hAnsi="Times New Roman"/>
                <w:b/>
                <w:sz w:val="24"/>
              </w:rPr>
              <w:t>Garantierte</w:t>
            </w:r>
            <w:r w:rsidR="00FE4C6A" w:rsidRPr="00265BDB">
              <w:rPr>
                <w:rFonts w:ascii="Times New Roman" w:hAnsi="Times New Roman"/>
                <w:b/>
                <w:sz w:val="24"/>
              </w:rPr>
              <w:t xml:space="preserve"> Dienstleistungen beim </w:t>
            </w:r>
            <w:proofErr w:type="spellStart"/>
            <w:r w:rsidR="00FE4C6A" w:rsidRPr="00265BDB">
              <w:rPr>
                <w:rFonts w:ascii="Times New Roman" w:hAnsi="Times New Roman"/>
                <w:b/>
                <w:sz w:val="24"/>
              </w:rPr>
              <w:t>bestehen</w:t>
            </w:r>
            <w:proofErr w:type="spellEnd"/>
            <w:r w:rsidR="00FE4C6A" w:rsidRPr="00265BDB">
              <w:rPr>
                <w:rFonts w:ascii="Times New Roman" w:hAnsi="Times New Roman"/>
                <w:b/>
                <w:sz w:val="24"/>
              </w:rPr>
              <w:t xml:space="preserve"> eines Begleitvertrages:</w:t>
            </w:r>
          </w:p>
          <w:p w14:paraId="3222C2D0" w14:textId="382C631E" w:rsidR="00FE4C6A" w:rsidRPr="00265BDB" w:rsidRDefault="00726BFD" w:rsidP="00FE4C6A">
            <w:pPr>
              <w:rPr>
                <w:rFonts w:ascii="Times New Roman" w:hAnsi="Times New Roman"/>
                <w:sz w:val="24"/>
              </w:rPr>
            </w:pPr>
            <w:r>
              <w:rPr>
                <w:rFonts w:ascii="Times New Roman" w:hAnsi="Times New Roman"/>
                <w:sz w:val="24"/>
              </w:rPr>
              <w:t>N</w:t>
            </w:r>
            <w:r w:rsidR="00FE4C6A" w:rsidRPr="00265BDB">
              <w:rPr>
                <w:rFonts w:ascii="Times New Roman" w:hAnsi="Times New Roman"/>
                <w:sz w:val="24"/>
              </w:rPr>
              <w:t xml:space="preserve">otruf an 365 Tagen im Jahr </w:t>
            </w:r>
            <w:r>
              <w:rPr>
                <w:rFonts w:ascii="Times New Roman" w:hAnsi="Times New Roman"/>
                <w:sz w:val="24"/>
              </w:rPr>
              <w:t xml:space="preserve">über den </w:t>
            </w:r>
            <w:proofErr w:type="gramStart"/>
            <w:r>
              <w:rPr>
                <w:rFonts w:ascii="Times New Roman" w:hAnsi="Times New Roman"/>
                <w:sz w:val="24"/>
              </w:rPr>
              <w:t>Schwesternruf  des</w:t>
            </w:r>
            <w:proofErr w:type="gramEnd"/>
            <w:r>
              <w:rPr>
                <w:rFonts w:ascii="Times New Roman" w:hAnsi="Times New Roman"/>
                <w:sz w:val="24"/>
              </w:rPr>
              <w:t xml:space="preserve"> Seniorenwohnheimes</w:t>
            </w:r>
            <w:r w:rsidR="00FE4C6A" w:rsidRPr="00265BDB">
              <w:rPr>
                <w:rFonts w:ascii="Times New Roman" w:hAnsi="Times New Roman"/>
                <w:sz w:val="24"/>
              </w:rPr>
              <w:t xml:space="preserve">. Der Dienst wird vom jeweils im </w:t>
            </w:r>
            <w:r w:rsidR="00FE4C6A" w:rsidRPr="00265BDB">
              <w:rPr>
                <w:rFonts w:ascii="Times New Roman" w:hAnsi="Times New Roman"/>
                <w:sz w:val="24"/>
              </w:rPr>
              <w:lastRenderedPageBreak/>
              <w:t>Seniorenwohnheim zuständigen Turnusleiter gewährleistet.</w:t>
            </w:r>
          </w:p>
          <w:p w14:paraId="7A987728" w14:textId="439E0D56" w:rsidR="00FE4C6A" w:rsidRPr="00265BDB" w:rsidRDefault="00FE4C6A" w:rsidP="00FE4C6A">
            <w:pPr>
              <w:pStyle w:val="Listenabsatz"/>
              <w:numPr>
                <w:ilvl w:val="0"/>
                <w:numId w:val="14"/>
              </w:numPr>
              <w:tabs>
                <w:tab w:val="clear" w:pos="1800"/>
                <w:tab w:val="num" w:pos="1135"/>
              </w:tabs>
              <w:ind w:left="426"/>
              <w:rPr>
                <w:rFonts w:ascii="Times New Roman" w:hAnsi="Times New Roman"/>
                <w:sz w:val="24"/>
                <w:u w:val="single"/>
              </w:rPr>
            </w:pPr>
            <w:r w:rsidRPr="00265BDB">
              <w:rPr>
                <w:rFonts w:ascii="Times New Roman" w:hAnsi="Times New Roman"/>
                <w:sz w:val="24"/>
                <w:u w:val="single"/>
              </w:rPr>
              <w:t xml:space="preserve">Der Hausnotrufdienst ist nur bei einem Notfall zu betätigen </w:t>
            </w:r>
          </w:p>
          <w:p w14:paraId="46203251" w14:textId="77777777" w:rsidR="00FE4C6A" w:rsidRDefault="00FE4C6A" w:rsidP="00FE4C6A">
            <w:pPr>
              <w:pStyle w:val="Listenabsatz"/>
              <w:numPr>
                <w:ilvl w:val="0"/>
                <w:numId w:val="14"/>
              </w:numPr>
              <w:tabs>
                <w:tab w:val="clear" w:pos="1800"/>
              </w:tabs>
              <w:ind w:left="426"/>
              <w:rPr>
                <w:rFonts w:ascii="Times New Roman" w:hAnsi="Times New Roman"/>
                <w:sz w:val="24"/>
              </w:rPr>
            </w:pPr>
            <w:r w:rsidRPr="00265BDB">
              <w:rPr>
                <w:rFonts w:ascii="Times New Roman" w:hAnsi="Times New Roman"/>
                <w:sz w:val="24"/>
              </w:rPr>
              <w:t>Leisten von Erste Hilfe</w:t>
            </w:r>
          </w:p>
          <w:p w14:paraId="49CABA4F" w14:textId="77777777" w:rsidR="00FE4C6A" w:rsidRDefault="00FE4C6A" w:rsidP="00FE4C6A">
            <w:pPr>
              <w:pStyle w:val="Listenabsatz"/>
              <w:numPr>
                <w:ilvl w:val="0"/>
                <w:numId w:val="14"/>
              </w:numPr>
              <w:tabs>
                <w:tab w:val="clear" w:pos="1800"/>
              </w:tabs>
              <w:ind w:left="426"/>
              <w:rPr>
                <w:rFonts w:ascii="Times New Roman" w:hAnsi="Times New Roman"/>
                <w:sz w:val="24"/>
              </w:rPr>
            </w:pPr>
            <w:r w:rsidRPr="00265BDB">
              <w:rPr>
                <w:rFonts w:ascii="Times New Roman" w:hAnsi="Times New Roman"/>
                <w:sz w:val="24"/>
              </w:rPr>
              <w:t>Abklärung der Problematik (in der Regel informiert der Bewohner den Hausarzt selbst)</w:t>
            </w:r>
          </w:p>
          <w:p w14:paraId="015A3834" w14:textId="77777777" w:rsidR="007A75ED" w:rsidRPr="00265BDB" w:rsidRDefault="007A75ED" w:rsidP="00FE4C6A">
            <w:pPr>
              <w:pStyle w:val="Listenabsatz"/>
              <w:numPr>
                <w:ilvl w:val="0"/>
                <w:numId w:val="14"/>
              </w:numPr>
              <w:tabs>
                <w:tab w:val="clear" w:pos="1800"/>
              </w:tabs>
              <w:ind w:left="426"/>
              <w:rPr>
                <w:rFonts w:ascii="Times New Roman" w:hAnsi="Times New Roman"/>
                <w:sz w:val="24"/>
              </w:rPr>
            </w:pPr>
            <w:r>
              <w:rPr>
                <w:rFonts w:ascii="Times New Roman" w:hAnsi="Times New Roman"/>
                <w:sz w:val="24"/>
              </w:rPr>
              <w:t>Betreuung einer Bezugsperson (siehe oben)</w:t>
            </w:r>
          </w:p>
          <w:p w14:paraId="7D2ACBA6" w14:textId="599C9A21" w:rsidR="00FE4C6A" w:rsidRDefault="00FE4C6A" w:rsidP="0044311D">
            <w:pPr>
              <w:pStyle w:val="Listenabsatz"/>
              <w:numPr>
                <w:ilvl w:val="0"/>
                <w:numId w:val="14"/>
              </w:numPr>
              <w:tabs>
                <w:tab w:val="clear" w:pos="1800"/>
              </w:tabs>
              <w:ind w:left="426"/>
              <w:rPr>
                <w:rFonts w:ascii="Times New Roman" w:hAnsi="Times New Roman"/>
                <w:sz w:val="24"/>
              </w:rPr>
            </w:pPr>
            <w:r w:rsidRPr="0044311D">
              <w:rPr>
                <w:rFonts w:ascii="Times New Roman" w:hAnsi="Times New Roman"/>
                <w:sz w:val="24"/>
              </w:rPr>
              <w:t>Teilnahme an Frei</w:t>
            </w:r>
            <w:r w:rsidR="00BF56C5" w:rsidRPr="0044311D">
              <w:rPr>
                <w:rFonts w:ascii="Times New Roman" w:hAnsi="Times New Roman"/>
                <w:sz w:val="24"/>
              </w:rPr>
              <w:t>zeitaktivitäten</w:t>
            </w:r>
            <w:r w:rsidR="00B443FE" w:rsidRPr="0044311D">
              <w:rPr>
                <w:rFonts w:ascii="Times New Roman" w:hAnsi="Times New Roman"/>
                <w:sz w:val="24"/>
              </w:rPr>
              <w:t>,</w:t>
            </w:r>
            <w:r w:rsidR="00BF56C5" w:rsidRPr="0044311D">
              <w:rPr>
                <w:rFonts w:ascii="Times New Roman" w:hAnsi="Times New Roman"/>
                <w:sz w:val="24"/>
              </w:rPr>
              <w:t xml:space="preserve"> die an der Info-</w:t>
            </w:r>
            <w:r w:rsidRPr="0044311D">
              <w:rPr>
                <w:rFonts w:ascii="Times New Roman" w:hAnsi="Times New Roman"/>
                <w:sz w:val="24"/>
              </w:rPr>
              <w:t xml:space="preserve">Tafel veröffentlicht werden ohne aktive Betreuung (kein Hol- Bringdienst, keine aktiven Hilfestellungen usw.)  </w:t>
            </w:r>
          </w:p>
          <w:p w14:paraId="6DD39850" w14:textId="1EF175E7" w:rsidR="00FE4C6A" w:rsidRDefault="00FE4C6A" w:rsidP="0044311D">
            <w:pPr>
              <w:pStyle w:val="Listenabsatz"/>
              <w:numPr>
                <w:ilvl w:val="0"/>
                <w:numId w:val="14"/>
              </w:numPr>
              <w:tabs>
                <w:tab w:val="clear" w:pos="1800"/>
              </w:tabs>
              <w:ind w:left="426"/>
              <w:rPr>
                <w:rFonts w:ascii="Times New Roman" w:hAnsi="Times New Roman"/>
                <w:sz w:val="24"/>
              </w:rPr>
            </w:pPr>
            <w:r w:rsidRPr="0044311D">
              <w:rPr>
                <w:rFonts w:ascii="Times New Roman" w:hAnsi="Times New Roman"/>
                <w:sz w:val="24"/>
              </w:rPr>
              <w:t xml:space="preserve">Der </w:t>
            </w:r>
            <w:r w:rsidR="0044311D">
              <w:rPr>
                <w:rFonts w:ascii="Times New Roman" w:hAnsi="Times New Roman"/>
                <w:sz w:val="24"/>
              </w:rPr>
              <w:t>Nutzer/die Nutzerin</w:t>
            </w:r>
            <w:r w:rsidRPr="0044311D">
              <w:rPr>
                <w:rFonts w:ascii="Times New Roman" w:hAnsi="Times New Roman"/>
                <w:sz w:val="24"/>
              </w:rPr>
              <w:t xml:space="preserve"> der </w:t>
            </w:r>
            <w:r w:rsidR="00726BFD" w:rsidRPr="0044311D">
              <w:rPr>
                <w:rFonts w:ascii="Times New Roman" w:hAnsi="Times New Roman"/>
                <w:sz w:val="24"/>
              </w:rPr>
              <w:t>W</w:t>
            </w:r>
            <w:r w:rsidRPr="0044311D">
              <w:rPr>
                <w:rFonts w:ascii="Times New Roman" w:hAnsi="Times New Roman"/>
                <w:sz w:val="24"/>
              </w:rPr>
              <w:t xml:space="preserve">ohnung begibt sich selbständig zu den angebotenen Aktivitäten. </w:t>
            </w:r>
          </w:p>
          <w:p w14:paraId="698727ED" w14:textId="77777777" w:rsidR="00FE4C6A" w:rsidRPr="0044311D" w:rsidRDefault="00FE4C6A" w:rsidP="0044311D">
            <w:pPr>
              <w:pStyle w:val="Listenabsatz"/>
              <w:numPr>
                <w:ilvl w:val="0"/>
                <w:numId w:val="14"/>
              </w:numPr>
              <w:tabs>
                <w:tab w:val="clear" w:pos="1800"/>
              </w:tabs>
              <w:ind w:left="426"/>
              <w:rPr>
                <w:rFonts w:ascii="Times New Roman" w:hAnsi="Times New Roman"/>
                <w:sz w:val="24"/>
              </w:rPr>
            </w:pPr>
            <w:r w:rsidRPr="0044311D">
              <w:rPr>
                <w:rFonts w:ascii="Times New Roman" w:hAnsi="Times New Roman"/>
                <w:sz w:val="24"/>
              </w:rPr>
              <w:t>Reinigung der Allgemeinflächen</w:t>
            </w:r>
            <w:r w:rsidR="00BE226B" w:rsidRPr="0044311D">
              <w:rPr>
                <w:rFonts w:ascii="Times New Roman" w:hAnsi="Times New Roman"/>
                <w:sz w:val="24"/>
              </w:rPr>
              <w:t>.</w:t>
            </w:r>
          </w:p>
          <w:p w14:paraId="01139A79" w14:textId="77777777" w:rsidR="00002487" w:rsidRPr="00265BDB" w:rsidRDefault="00002487" w:rsidP="00FE4C6A">
            <w:pPr>
              <w:jc w:val="both"/>
              <w:rPr>
                <w:rFonts w:ascii="Times New Roman" w:hAnsi="Times New Roman"/>
                <w:sz w:val="24"/>
              </w:rPr>
            </w:pPr>
          </w:p>
          <w:p w14:paraId="6819D298" w14:textId="77777777" w:rsidR="000B215F" w:rsidRPr="00265BDB" w:rsidRDefault="000B215F" w:rsidP="00027FA3">
            <w:pPr>
              <w:spacing w:after="240"/>
              <w:jc w:val="both"/>
              <w:rPr>
                <w:rFonts w:ascii="Times New Roman" w:hAnsi="Times New Roman"/>
                <w:b/>
                <w:sz w:val="24"/>
                <w:u w:val="single"/>
              </w:rPr>
            </w:pPr>
            <w:r w:rsidRPr="00265BDB">
              <w:rPr>
                <w:rFonts w:ascii="Times New Roman" w:hAnsi="Times New Roman"/>
                <w:b/>
                <w:sz w:val="24"/>
                <w:u w:val="single"/>
              </w:rPr>
              <w:t>Betreutes Wohnen</w:t>
            </w:r>
          </w:p>
          <w:p w14:paraId="41B10BBA" w14:textId="77777777" w:rsidR="000B215F" w:rsidRPr="00265BDB" w:rsidRDefault="00BD636C" w:rsidP="00FE4C6A">
            <w:pPr>
              <w:jc w:val="both"/>
              <w:rPr>
                <w:rFonts w:ascii="Times New Roman" w:hAnsi="Times New Roman"/>
                <w:sz w:val="24"/>
              </w:rPr>
            </w:pPr>
            <w:r w:rsidRPr="00265BDB">
              <w:rPr>
                <w:rFonts w:ascii="Times New Roman" w:hAnsi="Times New Roman"/>
                <w:sz w:val="24"/>
              </w:rPr>
              <w:t>Im Rahmen des “</w:t>
            </w:r>
            <w:r w:rsidR="000B215F" w:rsidRPr="00265BDB">
              <w:rPr>
                <w:rFonts w:ascii="Times New Roman" w:hAnsi="Times New Roman"/>
                <w:sz w:val="24"/>
              </w:rPr>
              <w:t xml:space="preserve">betreuten Wohnens“ erhalten die Nutzer/innen </w:t>
            </w:r>
            <w:r w:rsidR="007A75ED">
              <w:rPr>
                <w:rFonts w:ascii="Times New Roman" w:hAnsi="Times New Roman"/>
                <w:sz w:val="24"/>
              </w:rPr>
              <w:t xml:space="preserve">alle Leistungen des begleiteten Wohnens sowie folgende </w:t>
            </w:r>
            <w:r w:rsidR="000B215F" w:rsidRPr="00265BDB">
              <w:rPr>
                <w:rFonts w:ascii="Times New Roman" w:hAnsi="Times New Roman"/>
                <w:sz w:val="24"/>
              </w:rPr>
              <w:t xml:space="preserve">weitere Leistungen laut vorgesehenem Tarif: </w:t>
            </w:r>
          </w:p>
          <w:p w14:paraId="401BC333" w14:textId="3CF91828" w:rsidR="00BE226B" w:rsidRPr="00265BDB" w:rsidRDefault="00E9606E" w:rsidP="00E9606E">
            <w:pPr>
              <w:pStyle w:val="Listenabsatz"/>
              <w:numPr>
                <w:ilvl w:val="0"/>
                <w:numId w:val="21"/>
              </w:numPr>
              <w:jc w:val="both"/>
              <w:rPr>
                <w:rFonts w:ascii="Times New Roman" w:hAnsi="Times New Roman"/>
                <w:sz w:val="24"/>
              </w:rPr>
            </w:pPr>
            <w:r w:rsidRPr="00265BDB">
              <w:rPr>
                <w:rFonts w:ascii="Times New Roman" w:hAnsi="Times New Roman"/>
                <w:sz w:val="24"/>
              </w:rPr>
              <w:t>Reinigung der eigenen Räumlichkeiten (zweimal wöchentlich)</w:t>
            </w:r>
          </w:p>
          <w:p w14:paraId="041C5333" w14:textId="77777777" w:rsidR="00E9606E" w:rsidRPr="00265BDB" w:rsidRDefault="00E9606E" w:rsidP="00E9606E">
            <w:pPr>
              <w:pStyle w:val="Listenabsatz"/>
              <w:numPr>
                <w:ilvl w:val="0"/>
                <w:numId w:val="21"/>
              </w:numPr>
              <w:jc w:val="both"/>
              <w:rPr>
                <w:rFonts w:ascii="Times New Roman" w:hAnsi="Times New Roman"/>
                <w:sz w:val="24"/>
              </w:rPr>
            </w:pPr>
            <w:r w:rsidRPr="00265BDB">
              <w:rPr>
                <w:rFonts w:ascii="Times New Roman" w:hAnsi="Times New Roman"/>
                <w:sz w:val="24"/>
              </w:rPr>
              <w:t>Eine Mahlzeit pro Tag, auch am Wochenende</w:t>
            </w:r>
          </w:p>
          <w:p w14:paraId="4DB06C92" w14:textId="77777777" w:rsidR="00E9606E" w:rsidRPr="00265BDB" w:rsidRDefault="00E9606E" w:rsidP="00E9606E">
            <w:pPr>
              <w:pStyle w:val="Listenabsatz"/>
              <w:numPr>
                <w:ilvl w:val="0"/>
                <w:numId w:val="21"/>
              </w:numPr>
              <w:jc w:val="both"/>
              <w:rPr>
                <w:rFonts w:ascii="Times New Roman" w:hAnsi="Times New Roman"/>
                <w:sz w:val="24"/>
              </w:rPr>
            </w:pPr>
            <w:r w:rsidRPr="00265BDB">
              <w:rPr>
                <w:rFonts w:ascii="Times New Roman" w:hAnsi="Times New Roman"/>
                <w:sz w:val="24"/>
              </w:rPr>
              <w:t>Kontinuierliche, einfache Leistungen im Ausmaß von maximal 60 Minuten pro Woche</w:t>
            </w:r>
          </w:p>
          <w:p w14:paraId="0441FADA" w14:textId="77777777" w:rsidR="00E9606E" w:rsidRDefault="00E9606E" w:rsidP="00E9606E">
            <w:pPr>
              <w:pStyle w:val="Listenabsatz"/>
              <w:numPr>
                <w:ilvl w:val="0"/>
                <w:numId w:val="21"/>
              </w:numPr>
              <w:jc w:val="both"/>
              <w:rPr>
                <w:rFonts w:ascii="Times New Roman" w:hAnsi="Times New Roman"/>
                <w:sz w:val="24"/>
              </w:rPr>
            </w:pPr>
            <w:r w:rsidRPr="00265BDB">
              <w:rPr>
                <w:rFonts w:ascii="Times New Roman" w:hAnsi="Times New Roman"/>
                <w:sz w:val="24"/>
              </w:rPr>
              <w:t>Qualifizierte Leistungen</w:t>
            </w:r>
          </w:p>
          <w:p w14:paraId="7241408E" w14:textId="77777777" w:rsidR="007A75ED" w:rsidRDefault="007A75ED" w:rsidP="007A75ED">
            <w:pPr>
              <w:jc w:val="both"/>
              <w:rPr>
                <w:rFonts w:ascii="Times New Roman" w:hAnsi="Times New Roman"/>
                <w:sz w:val="24"/>
              </w:rPr>
            </w:pPr>
            <w:r>
              <w:rPr>
                <w:rFonts w:ascii="Times New Roman" w:hAnsi="Times New Roman"/>
                <w:sz w:val="24"/>
              </w:rPr>
              <w:t>Auch Mitbewohner können die Zusatzleistungen in Anspruch nehmen.</w:t>
            </w:r>
          </w:p>
          <w:p w14:paraId="4C566CBD" w14:textId="77777777" w:rsidR="007A75ED" w:rsidRPr="007A75ED" w:rsidRDefault="007A75ED" w:rsidP="007A75ED">
            <w:pPr>
              <w:jc w:val="both"/>
              <w:rPr>
                <w:rFonts w:ascii="Times New Roman" w:hAnsi="Times New Roman"/>
                <w:sz w:val="24"/>
              </w:rPr>
            </w:pPr>
          </w:p>
          <w:p w14:paraId="2A9670E5" w14:textId="3CD0CC67" w:rsidR="00FE4C6A" w:rsidRDefault="00FE4C6A" w:rsidP="00E9606E">
            <w:pPr>
              <w:pStyle w:val="Textkrper"/>
              <w:rPr>
                <w:szCs w:val="22"/>
              </w:rPr>
            </w:pPr>
            <w:r w:rsidRPr="00265BDB">
              <w:rPr>
                <w:szCs w:val="22"/>
              </w:rPr>
              <w:t xml:space="preserve">Wenn sich der Zustand des Betreuten im Laufe der Zeit so stark verschlechtert, dass die </w:t>
            </w:r>
            <w:r w:rsidR="00BF56C5" w:rsidRPr="00265BDB">
              <w:rPr>
                <w:szCs w:val="22"/>
              </w:rPr>
              <w:t xml:space="preserve">Leistungen des </w:t>
            </w:r>
            <w:r w:rsidRPr="00265BDB">
              <w:rPr>
                <w:szCs w:val="22"/>
              </w:rPr>
              <w:t>Begleit</w:t>
            </w:r>
            <w:r w:rsidR="00E9606E" w:rsidRPr="00265BDB">
              <w:rPr>
                <w:szCs w:val="22"/>
              </w:rPr>
              <w:t>-Betreuungs</w:t>
            </w:r>
            <w:r w:rsidR="00BF56C5" w:rsidRPr="00265BDB">
              <w:rPr>
                <w:szCs w:val="22"/>
              </w:rPr>
              <w:t xml:space="preserve">vertrages nicht mehr </w:t>
            </w:r>
            <w:proofErr w:type="gramStart"/>
            <w:r w:rsidR="00BF56C5" w:rsidRPr="00265BDB">
              <w:rPr>
                <w:szCs w:val="22"/>
              </w:rPr>
              <w:t>ausreichen</w:t>
            </w:r>
            <w:proofErr w:type="gramEnd"/>
            <w:r w:rsidR="00BF56C5" w:rsidRPr="00265BDB">
              <w:rPr>
                <w:szCs w:val="22"/>
              </w:rPr>
              <w:t xml:space="preserve"> </w:t>
            </w:r>
            <w:r w:rsidRPr="00265BDB">
              <w:rPr>
                <w:szCs w:val="22"/>
              </w:rPr>
              <w:t xml:space="preserve">um die Bedürfnisse </w:t>
            </w:r>
            <w:r w:rsidR="00BF56C5" w:rsidRPr="00265BDB">
              <w:rPr>
                <w:szCs w:val="22"/>
              </w:rPr>
              <w:t>des Bewohners abzudecken wird gemeinsam</w:t>
            </w:r>
            <w:r w:rsidR="003555F0" w:rsidRPr="00265BDB">
              <w:rPr>
                <w:szCs w:val="22"/>
              </w:rPr>
              <w:t xml:space="preserve"> mit der Bezugsperson</w:t>
            </w:r>
            <w:r w:rsidR="00BF56C5" w:rsidRPr="00265BDB">
              <w:rPr>
                <w:szCs w:val="22"/>
              </w:rPr>
              <w:t xml:space="preserve"> der Umzug in eine geeignete Struktur geplant und </w:t>
            </w:r>
            <w:r w:rsidR="00E9606E" w:rsidRPr="00265BDB">
              <w:rPr>
                <w:szCs w:val="22"/>
              </w:rPr>
              <w:t>o</w:t>
            </w:r>
            <w:r w:rsidR="00BF56C5" w:rsidRPr="00265BDB">
              <w:rPr>
                <w:szCs w:val="22"/>
              </w:rPr>
              <w:t xml:space="preserve">rganisiert, eventuell können auch in der Übergangsphase die Dienste des </w:t>
            </w:r>
            <w:r w:rsidR="003555F0" w:rsidRPr="00265BDB">
              <w:rPr>
                <w:szCs w:val="22"/>
              </w:rPr>
              <w:t xml:space="preserve">angeschlossenen </w:t>
            </w:r>
            <w:r w:rsidR="00BF56C5" w:rsidRPr="00265BDB">
              <w:rPr>
                <w:szCs w:val="22"/>
              </w:rPr>
              <w:t>Senioren</w:t>
            </w:r>
            <w:r w:rsidR="00E9606E" w:rsidRPr="00265BDB">
              <w:rPr>
                <w:szCs w:val="22"/>
              </w:rPr>
              <w:t>wohnheimes</w:t>
            </w:r>
            <w:r w:rsidR="00BF56C5" w:rsidRPr="00265BDB">
              <w:rPr>
                <w:szCs w:val="22"/>
              </w:rPr>
              <w:t xml:space="preserve"> in Anspruch genommen werden (Tagespflege, Kurzzeitpflege)</w:t>
            </w:r>
          </w:p>
          <w:p w14:paraId="6875B9AF" w14:textId="77777777" w:rsidR="004762F8" w:rsidRPr="00265BDB" w:rsidRDefault="004762F8" w:rsidP="004762F8">
            <w:pPr>
              <w:pStyle w:val="Textkrper"/>
              <w:rPr>
                <w:szCs w:val="22"/>
              </w:rPr>
            </w:pPr>
            <w:r>
              <w:rPr>
                <w:szCs w:val="22"/>
              </w:rPr>
              <w:lastRenderedPageBreak/>
              <w:t>Senioren, die in einer Wohnung des begleiteten/betreuten Wohnens sind, erhalten im Seniorenwohnheim St. Zeno Naturns für die Warteliste zusätzlich 20 Punkte.</w:t>
            </w:r>
          </w:p>
        </w:tc>
        <w:tc>
          <w:tcPr>
            <w:tcW w:w="4959" w:type="dxa"/>
            <w:gridSpan w:val="3"/>
          </w:tcPr>
          <w:p w14:paraId="07616D22" w14:textId="77777777" w:rsidR="00754681" w:rsidRPr="00265BDB" w:rsidRDefault="00BF56C5" w:rsidP="00265BDB">
            <w:pPr>
              <w:rPr>
                <w:rFonts w:ascii="Times New Roman" w:hAnsi="Times New Roman"/>
                <w:b/>
                <w:lang w:val="it-IT"/>
              </w:rPr>
            </w:pPr>
            <w:r w:rsidRPr="00265BDB">
              <w:rPr>
                <w:rFonts w:ascii="Times New Roman" w:hAnsi="Times New Roman"/>
                <w:b/>
                <w:lang w:val="it-IT"/>
              </w:rPr>
              <w:lastRenderedPageBreak/>
              <w:t xml:space="preserve">Servizi garantiti </w:t>
            </w:r>
            <w:r w:rsidRPr="004762F8">
              <w:rPr>
                <w:rFonts w:ascii="Times New Roman" w:hAnsi="Times New Roman"/>
                <w:b/>
                <w:sz w:val="24"/>
                <w:lang w:val="it-IT"/>
              </w:rPr>
              <w:t>all’ospite</w:t>
            </w:r>
            <w:r w:rsidRPr="00265BDB">
              <w:rPr>
                <w:rFonts w:ascii="Times New Roman" w:hAnsi="Times New Roman"/>
                <w:b/>
                <w:lang w:val="it-IT"/>
              </w:rPr>
              <w:t xml:space="preserve"> in presenza di un contratto di accompagna</w:t>
            </w:r>
            <w:r w:rsidR="004A2A3A" w:rsidRPr="00265BDB">
              <w:rPr>
                <w:rFonts w:ascii="Times New Roman" w:hAnsi="Times New Roman"/>
                <w:b/>
                <w:lang w:val="it-IT"/>
              </w:rPr>
              <w:t>-</w:t>
            </w:r>
            <w:r w:rsidRPr="00265BDB">
              <w:rPr>
                <w:rFonts w:ascii="Times New Roman" w:hAnsi="Times New Roman"/>
                <w:b/>
                <w:lang w:val="it-IT"/>
              </w:rPr>
              <w:t>mento:</w:t>
            </w:r>
          </w:p>
          <w:p w14:paraId="3FA45CCF" w14:textId="77777777" w:rsidR="00BF56C5" w:rsidRPr="007A75ED" w:rsidRDefault="00255352" w:rsidP="00265BDB">
            <w:pPr>
              <w:rPr>
                <w:rFonts w:ascii="Times New Roman" w:hAnsi="Times New Roman"/>
                <w:sz w:val="24"/>
                <w:lang w:val="it-IT"/>
              </w:rPr>
            </w:pPr>
            <w:r w:rsidRPr="00265BDB">
              <w:rPr>
                <w:rFonts w:ascii="Times New Roman" w:hAnsi="Times New Roman"/>
                <w:sz w:val="24"/>
                <w:lang w:val="it-IT"/>
              </w:rPr>
              <w:t>Chiamata d´</w:t>
            </w:r>
            <w:r w:rsidR="00BF56C5" w:rsidRPr="00265BDB">
              <w:rPr>
                <w:rFonts w:ascii="Times New Roman" w:hAnsi="Times New Roman"/>
                <w:sz w:val="24"/>
                <w:lang w:val="it-IT"/>
              </w:rPr>
              <w:t xml:space="preserve"> urgenza 365 giorni all’anno su 24 ore. Il servizio viene coperto da</w:t>
            </w:r>
            <w:r w:rsidR="004A2A3A" w:rsidRPr="00265BDB">
              <w:rPr>
                <w:rFonts w:ascii="Times New Roman" w:hAnsi="Times New Roman"/>
                <w:sz w:val="24"/>
                <w:lang w:val="it-IT"/>
              </w:rPr>
              <w:t xml:space="preserve">l personale </w:t>
            </w:r>
            <w:r w:rsidR="004A2A3A" w:rsidRPr="007A75ED">
              <w:rPr>
                <w:rFonts w:ascii="Times New Roman" w:hAnsi="Times New Roman"/>
                <w:sz w:val="24"/>
                <w:lang w:val="it-IT"/>
              </w:rPr>
              <w:t>in turno presso la residenza per anziani</w:t>
            </w:r>
            <w:r w:rsidR="00BF56C5" w:rsidRPr="007A75ED">
              <w:rPr>
                <w:rFonts w:ascii="Times New Roman" w:hAnsi="Times New Roman"/>
                <w:sz w:val="24"/>
                <w:lang w:val="it-IT"/>
              </w:rPr>
              <w:t>.</w:t>
            </w:r>
          </w:p>
          <w:p w14:paraId="1F895887" w14:textId="77777777" w:rsidR="00F86A5D" w:rsidRPr="007A75ED" w:rsidRDefault="00F86A5D" w:rsidP="00265BDB">
            <w:pPr>
              <w:rPr>
                <w:rFonts w:ascii="Times New Roman" w:hAnsi="Times New Roman"/>
                <w:sz w:val="24"/>
                <w:lang w:val="it-IT"/>
              </w:rPr>
            </w:pPr>
          </w:p>
          <w:p w14:paraId="7315F906" w14:textId="77777777" w:rsidR="00265BDB" w:rsidRPr="007A75ED" w:rsidRDefault="00265BDB" w:rsidP="00002487">
            <w:pPr>
              <w:rPr>
                <w:rFonts w:ascii="Times New Roman" w:hAnsi="Times New Roman"/>
                <w:sz w:val="24"/>
                <w:lang w:val="it-IT"/>
              </w:rPr>
            </w:pPr>
          </w:p>
          <w:p w14:paraId="2CFF4E0C" w14:textId="77777777" w:rsidR="00BF56C5" w:rsidRPr="00265BDB" w:rsidRDefault="00BF56C5" w:rsidP="00BF56C5">
            <w:pPr>
              <w:pStyle w:val="Listenabsatz"/>
              <w:numPr>
                <w:ilvl w:val="0"/>
                <w:numId w:val="19"/>
              </w:numPr>
              <w:tabs>
                <w:tab w:val="clear" w:pos="1800"/>
                <w:tab w:val="num" w:pos="138"/>
              </w:tabs>
              <w:ind w:left="421"/>
              <w:rPr>
                <w:rFonts w:ascii="Times New Roman" w:hAnsi="Times New Roman"/>
                <w:sz w:val="24"/>
                <w:u w:val="single"/>
                <w:lang w:val="it-IT"/>
              </w:rPr>
            </w:pPr>
            <w:r w:rsidRPr="00265BDB">
              <w:rPr>
                <w:rFonts w:ascii="Times New Roman" w:hAnsi="Times New Roman"/>
                <w:sz w:val="24"/>
                <w:u w:val="single"/>
                <w:lang w:val="it-IT"/>
              </w:rPr>
              <w:t xml:space="preserve">La chiamata è da effettuare solo in caso di urgenza </w:t>
            </w:r>
          </w:p>
          <w:p w14:paraId="5961E75E" w14:textId="77777777" w:rsidR="00BF56C5" w:rsidRPr="00265BDB" w:rsidRDefault="00BF56C5" w:rsidP="00BF56C5">
            <w:pPr>
              <w:pStyle w:val="Listenabsatz"/>
              <w:numPr>
                <w:ilvl w:val="0"/>
                <w:numId w:val="19"/>
              </w:numPr>
              <w:tabs>
                <w:tab w:val="clear" w:pos="1800"/>
              </w:tabs>
              <w:ind w:left="426"/>
              <w:rPr>
                <w:rFonts w:ascii="Times New Roman" w:hAnsi="Times New Roman"/>
                <w:sz w:val="24"/>
                <w:lang w:val="it-IT"/>
              </w:rPr>
            </w:pPr>
            <w:r w:rsidRPr="00265BDB">
              <w:rPr>
                <w:rFonts w:ascii="Times New Roman" w:hAnsi="Times New Roman"/>
                <w:sz w:val="24"/>
                <w:lang w:val="it-IT"/>
              </w:rPr>
              <w:t>Intervento di pronto soccorso da parte del personale in turno</w:t>
            </w:r>
          </w:p>
          <w:p w14:paraId="1BF5E628" w14:textId="77777777" w:rsidR="00BF56C5" w:rsidRDefault="00BF56C5" w:rsidP="00BF56C5">
            <w:pPr>
              <w:pStyle w:val="Listenabsatz"/>
              <w:numPr>
                <w:ilvl w:val="0"/>
                <w:numId w:val="19"/>
              </w:numPr>
              <w:tabs>
                <w:tab w:val="clear" w:pos="1800"/>
              </w:tabs>
              <w:ind w:left="426"/>
              <w:rPr>
                <w:rFonts w:ascii="Times New Roman" w:hAnsi="Times New Roman"/>
                <w:sz w:val="24"/>
                <w:lang w:val="it-IT"/>
              </w:rPr>
            </w:pPr>
            <w:r w:rsidRPr="00265BDB">
              <w:rPr>
                <w:rFonts w:ascii="Times New Roman" w:hAnsi="Times New Roman"/>
                <w:sz w:val="24"/>
                <w:lang w:val="it-IT"/>
              </w:rPr>
              <w:t>Chiarimento della problematica (il medico normalmente viene informato dall’ospite)</w:t>
            </w:r>
          </w:p>
          <w:p w14:paraId="438B3A50" w14:textId="77777777" w:rsidR="007A75ED" w:rsidRDefault="007A75ED" w:rsidP="00BF56C5">
            <w:pPr>
              <w:pStyle w:val="Listenabsatz"/>
              <w:numPr>
                <w:ilvl w:val="0"/>
                <w:numId w:val="19"/>
              </w:numPr>
              <w:tabs>
                <w:tab w:val="clear" w:pos="1800"/>
              </w:tabs>
              <w:ind w:left="426"/>
              <w:rPr>
                <w:rFonts w:ascii="Times New Roman" w:hAnsi="Times New Roman"/>
                <w:sz w:val="24"/>
                <w:lang w:val="it-IT"/>
              </w:rPr>
            </w:pPr>
            <w:r>
              <w:rPr>
                <w:rFonts w:ascii="Times New Roman" w:hAnsi="Times New Roman"/>
                <w:sz w:val="24"/>
                <w:lang w:val="it-IT"/>
              </w:rPr>
              <w:t>Accompagnamento da parte di una persona di riferimento (vedi sopra)</w:t>
            </w:r>
          </w:p>
          <w:p w14:paraId="4F48E83A" w14:textId="77777777" w:rsidR="004A2A3A" w:rsidRPr="0044311D" w:rsidRDefault="00BF56C5" w:rsidP="00175811">
            <w:pPr>
              <w:pStyle w:val="Listenabsatz"/>
              <w:numPr>
                <w:ilvl w:val="0"/>
                <w:numId w:val="19"/>
              </w:numPr>
              <w:tabs>
                <w:tab w:val="clear" w:pos="1800"/>
              </w:tabs>
              <w:ind w:left="426"/>
              <w:rPr>
                <w:rFonts w:ascii="Times New Roman" w:hAnsi="Times New Roman"/>
                <w:sz w:val="24"/>
                <w:lang w:val="it-IT"/>
              </w:rPr>
            </w:pPr>
            <w:r w:rsidRPr="0044311D">
              <w:rPr>
                <w:rFonts w:ascii="Times New Roman" w:hAnsi="Times New Roman"/>
                <w:sz w:val="24"/>
                <w:lang w:val="it-IT"/>
              </w:rPr>
              <w:t>L’assistito può partecipare a tutte le attivit</w:t>
            </w:r>
            <w:r w:rsidR="00175811" w:rsidRPr="0044311D">
              <w:rPr>
                <w:rFonts w:ascii="Times New Roman" w:hAnsi="Times New Roman"/>
                <w:sz w:val="24"/>
                <w:lang w:val="it-IT"/>
              </w:rPr>
              <w:t>à che vengono pubblicate sulla bacheca senza assistenza attiva (senza servizio di accompagnamento</w:t>
            </w:r>
            <w:r w:rsidR="00175811" w:rsidRPr="0044311D">
              <w:rPr>
                <w:lang w:val="it-IT"/>
              </w:rPr>
              <w:t xml:space="preserve">), </w:t>
            </w:r>
          </w:p>
          <w:p w14:paraId="2AC383AA" w14:textId="77777777" w:rsidR="0044311D" w:rsidRDefault="00175811" w:rsidP="00175811">
            <w:pPr>
              <w:pStyle w:val="Listenabsatz"/>
              <w:numPr>
                <w:ilvl w:val="0"/>
                <w:numId w:val="19"/>
              </w:numPr>
              <w:tabs>
                <w:tab w:val="clear" w:pos="1800"/>
              </w:tabs>
              <w:ind w:left="426"/>
              <w:rPr>
                <w:rFonts w:ascii="Times New Roman" w:hAnsi="Times New Roman"/>
                <w:sz w:val="24"/>
                <w:lang w:val="it-IT"/>
              </w:rPr>
            </w:pPr>
            <w:r w:rsidRPr="0044311D">
              <w:rPr>
                <w:rFonts w:ascii="Times New Roman" w:hAnsi="Times New Roman"/>
                <w:sz w:val="24"/>
                <w:lang w:val="it-IT"/>
              </w:rPr>
              <w:t>l’ospite si muove in modo autonomo verso le attività offerte.</w:t>
            </w:r>
          </w:p>
          <w:p w14:paraId="2D47D1F8" w14:textId="7AA8C7F7" w:rsidR="00BE226B" w:rsidRPr="0044311D" w:rsidRDefault="00175811" w:rsidP="00BE226B">
            <w:pPr>
              <w:pStyle w:val="Listenabsatz"/>
              <w:numPr>
                <w:ilvl w:val="0"/>
                <w:numId w:val="19"/>
              </w:numPr>
              <w:tabs>
                <w:tab w:val="clear" w:pos="1800"/>
              </w:tabs>
              <w:ind w:left="426"/>
              <w:rPr>
                <w:rFonts w:ascii="Times New Roman" w:hAnsi="Times New Roman"/>
                <w:sz w:val="24"/>
                <w:lang w:val="it-IT"/>
              </w:rPr>
            </w:pPr>
            <w:r w:rsidRPr="0044311D">
              <w:rPr>
                <w:rFonts w:ascii="Times New Roman" w:hAnsi="Times New Roman"/>
                <w:sz w:val="24"/>
                <w:lang w:val="it-IT"/>
              </w:rPr>
              <w:t xml:space="preserve"> </w:t>
            </w:r>
            <w:r w:rsidR="000B215F" w:rsidRPr="0044311D">
              <w:rPr>
                <w:rFonts w:ascii="Times New Roman" w:hAnsi="Times New Roman"/>
                <w:sz w:val="24"/>
                <w:lang w:val="it-IT"/>
              </w:rPr>
              <w:t>Pulizia delle parti comuni</w:t>
            </w:r>
            <w:r w:rsidR="00BE226B" w:rsidRPr="0044311D">
              <w:rPr>
                <w:rFonts w:ascii="Times New Roman" w:hAnsi="Times New Roman"/>
                <w:sz w:val="24"/>
                <w:lang w:val="it-IT"/>
              </w:rPr>
              <w:t>.</w:t>
            </w:r>
          </w:p>
          <w:p w14:paraId="374EDCB4" w14:textId="77777777" w:rsidR="00027FA3" w:rsidRPr="00265BDB" w:rsidRDefault="00027FA3" w:rsidP="00BE226B">
            <w:pPr>
              <w:pStyle w:val="Textkrper"/>
              <w:tabs>
                <w:tab w:val="clear" w:pos="1728"/>
              </w:tabs>
              <w:rPr>
                <w:b/>
                <w:szCs w:val="22"/>
                <w:u w:val="single"/>
                <w:lang w:val="it-IT"/>
              </w:rPr>
            </w:pPr>
          </w:p>
          <w:p w14:paraId="6775B569" w14:textId="77777777" w:rsidR="000B215F" w:rsidRPr="00265BDB" w:rsidRDefault="000B215F" w:rsidP="00027FA3">
            <w:pPr>
              <w:pStyle w:val="Textkrper"/>
              <w:tabs>
                <w:tab w:val="clear" w:pos="1728"/>
              </w:tabs>
              <w:spacing w:after="240"/>
              <w:rPr>
                <w:b/>
                <w:szCs w:val="22"/>
                <w:u w:val="single"/>
                <w:lang w:val="it-IT"/>
              </w:rPr>
            </w:pPr>
            <w:r w:rsidRPr="00265BDB">
              <w:rPr>
                <w:b/>
                <w:szCs w:val="22"/>
                <w:u w:val="single"/>
                <w:lang w:val="it-IT"/>
              </w:rPr>
              <w:t>Assistenza abitativa</w:t>
            </w:r>
            <w:r w:rsidR="00E9606E" w:rsidRPr="00265BDB">
              <w:rPr>
                <w:szCs w:val="22"/>
                <w:lang w:val="it-IT"/>
              </w:rPr>
              <w:t>:</w:t>
            </w:r>
          </w:p>
          <w:p w14:paraId="29BD7D0C" w14:textId="77777777" w:rsidR="00E9606E" w:rsidRPr="00265BDB" w:rsidRDefault="00241FE8" w:rsidP="00BE226B">
            <w:pPr>
              <w:pStyle w:val="Textkrper"/>
              <w:tabs>
                <w:tab w:val="clear" w:pos="1728"/>
              </w:tabs>
              <w:rPr>
                <w:szCs w:val="22"/>
                <w:lang w:val="it-IT"/>
              </w:rPr>
            </w:pPr>
            <w:r w:rsidRPr="00265BDB">
              <w:rPr>
                <w:szCs w:val="22"/>
                <w:lang w:val="it-IT"/>
              </w:rPr>
              <w:t xml:space="preserve">Nell'ambito della "residenza assistita", gli utenti ricevono </w:t>
            </w:r>
            <w:r w:rsidR="007A75ED">
              <w:rPr>
                <w:szCs w:val="22"/>
                <w:lang w:val="it-IT"/>
              </w:rPr>
              <w:t xml:space="preserve">oltre ai servizi dell’accompagnamento abitativo i seguenti </w:t>
            </w:r>
            <w:r w:rsidRPr="00265BDB">
              <w:rPr>
                <w:szCs w:val="22"/>
                <w:lang w:val="it-IT"/>
              </w:rPr>
              <w:t xml:space="preserve">servizi aggiuntivi secondo la tariffa prevista: </w:t>
            </w:r>
          </w:p>
          <w:p w14:paraId="65731185" w14:textId="77777777" w:rsidR="00241FE8" w:rsidRPr="00265BDB" w:rsidRDefault="00241FE8" w:rsidP="00BE226B">
            <w:pPr>
              <w:pStyle w:val="Textkrper"/>
              <w:tabs>
                <w:tab w:val="clear" w:pos="1728"/>
              </w:tabs>
              <w:rPr>
                <w:szCs w:val="22"/>
                <w:lang w:val="it-IT"/>
              </w:rPr>
            </w:pPr>
          </w:p>
          <w:p w14:paraId="0A740532" w14:textId="4CC6A7D2" w:rsidR="000B215F" w:rsidRPr="00265BDB" w:rsidRDefault="00E9606E" w:rsidP="00E9606E">
            <w:pPr>
              <w:pStyle w:val="Textkrper"/>
              <w:numPr>
                <w:ilvl w:val="0"/>
                <w:numId w:val="22"/>
              </w:numPr>
              <w:tabs>
                <w:tab w:val="clear" w:pos="1728"/>
              </w:tabs>
              <w:rPr>
                <w:szCs w:val="22"/>
                <w:lang w:val="it-IT"/>
              </w:rPr>
            </w:pPr>
            <w:r w:rsidRPr="00265BDB">
              <w:rPr>
                <w:szCs w:val="22"/>
                <w:lang w:val="it-IT"/>
              </w:rPr>
              <w:t>La pulizia dei propri locali (due volte alla settimana)</w:t>
            </w:r>
          </w:p>
          <w:p w14:paraId="1FF7F588" w14:textId="77777777" w:rsidR="00E9606E" w:rsidRPr="00265BDB" w:rsidRDefault="00E9606E" w:rsidP="00E9606E">
            <w:pPr>
              <w:pStyle w:val="Textkrper"/>
              <w:numPr>
                <w:ilvl w:val="0"/>
                <w:numId w:val="22"/>
              </w:numPr>
              <w:tabs>
                <w:tab w:val="clear" w:pos="1728"/>
              </w:tabs>
              <w:rPr>
                <w:szCs w:val="22"/>
                <w:lang w:val="it-IT"/>
              </w:rPr>
            </w:pPr>
            <w:r w:rsidRPr="00265BDB">
              <w:rPr>
                <w:szCs w:val="22"/>
                <w:lang w:val="it-IT"/>
              </w:rPr>
              <w:t>Un pasto al giorno, anche durante il fine settimana</w:t>
            </w:r>
          </w:p>
          <w:p w14:paraId="069315E3" w14:textId="77777777" w:rsidR="00E9606E" w:rsidRDefault="00E9606E" w:rsidP="00E9606E">
            <w:pPr>
              <w:pStyle w:val="Textkrper"/>
              <w:numPr>
                <w:ilvl w:val="0"/>
                <w:numId w:val="22"/>
              </w:numPr>
              <w:tabs>
                <w:tab w:val="clear" w:pos="1728"/>
              </w:tabs>
              <w:rPr>
                <w:szCs w:val="22"/>
                <w:lang w:val="it-IT"/>
              </w:rPr>
            </w:pPr>
            <w:r w:rsidRPr="00265BDB">
              <w:rPr>
                <w:szCs w:val="22"/>
                <w:lang w:val="it-IT"/>
              </w:rPr>
              <w:t>Prest</w:t>
            </w:r>
            <w:r w:rsidR="00BD636C" w:rsidRPr="00265BDB">
              <w:rPr>
                <w:szCs w:val="22"/>
                <w:lang w:val="it-IT"/>
              </w:rPr>
              <w:t>a</w:t>
            </w:r>
            <w:r w:rsidRPr="00265BDB">
              <w:rPr>
                <w:szCs w:val="22"/>
                <w:lang w:val="it-IT"/>
              </w:rPr>
              <w:t>zioni semplici continuative, ne</w:t>
            </w:r>
            <w:r w:rsidR="00BD636C" w:rsidRPr="00265BDB">
              <w:rPr>
                <w:szCs w:val="22"/>
                <w:lang w:val="it-IT"/>
              </w:rPr>
              <w:t>lla misura massima di 60 minuti</w:t>
            </w:r>
            <w:r w:rsidRPr="00265BDB">
              <w:rPr>
                <w:szCs w:val="22"/>
                <w:lang w:val="it-IT"/>
              </w:rPr>
              <w:t xml:space="preserve"> alla settimana</w:t>
            </w:r>
          </w:p>
          <w:p w14:paraId="53BB50C6" w14:textId="77777777" w:rsidR="006444CA" w:rsidRPr="00265BDB" w:rsidRDefault="006444CA" w:rsidP="006444CA">
            <w:pPr>
              <w:pStyle w:val="Textkrper"/>
              <w:tabs>
                <w:tab w:val="clear" w:pos="1728"/>
              </w:tabs>
              <w:ind w:left="720"/>
              <w:rPr>
                <w:szCs w:val="22"/>
                <w:lang w:val="it-IT"/>
              </w:rPr>
            </w:pPr>
          </w:p>
          <w:p w14:paraId="54169551" w14:textId="77777777" w:rsidR="00A64386" w:rsidRDefault="00A64386" w:rsidP="00E9606E">
            <w:pPr>
              <w:pStyle w:val="Textkrper"/>
              <w:numPr>
                <w:ilvl w:val="0"/>
                <w:numId w:val="22"/>
              </w:numPr>
              <w:tabs>
                <w:tab w:val="clear" w:pos="1728"/>
              </w:tabs>
              <w:rPr>
                <w:szCs w:val="22"/>
                <w:lang w:val="it-IT"/>
              </w:rPr>
            </w:pPr>
            <w:r w:rsidRPr="00265BDB">
              <w:rPr>
                <w:szCs w:val="22"/>
                <w:lang w:val="it-IT"/>
              </w:rPr>
              <w:t>Prestazioni qualificate</w:t>
            </w:r>
          </w:p>
          <w:p w14:paraId="016B3905" w14:textId="77777777" w:rsidR="00A51E0E" w:rsidRPr="00A51E0E" w:rsidRDefault="00A51E0E" w:rsidP="00A51E0E">
            <w:pPr>
              <w:pStyle w:val="Textkrper"/>
              <w:tabs>
                <w:tab w:val="clear" w:pos="1728"/>
              </w:tabs>
              <w:rPr>
                <w:szCs w:val="22"/>
                <w:lang w:val="it-IT"/>
              </w:rPr>
            </w:pPr>
            <w:r w:rsidRPr="00A51E0E">
              <w:rPr>
                <w:szCs w:val="22"/>
                <w:lang w:val="it-IT"/>
              </w:rPr>
              <w:t xml:space="preserve">Anche i coabitanti possono </w:t>
            </w:r>
            <w:proofErr w:type="spellStart"/>
            <w:r w:rsidRPr="00A51E0E">
              <w:rPr>
                <w:szCs w:val="22"/>
                <w:lang w:val="it-IT"/>
              </w:rPr>
              <w:t>usufrire</w:t>
            </w:r>
            <w:proofErr w:type="spellEnd"/>
            <w:r w:rsidRPr="00A51E0E">
              <w:rPr>
                <w:szCs w:val="22"/>
                <w:lang w:val="it-IT"/>
              </w:rPr>
              <w:t xml:space="preserve"> i servizi aggiuntivi</w:t>
            </w:r>
          </w:p>
          <w:p w14:paraId="09771A36" w14:textId="77777777" w:rsidR="00A51E0E" w:rsidRPr="00265BDB" w:rsidRDefault="00A51E0E" w:rsidP="00A51E0E">
            <w:pPr>
              <w:pStyle w:val="Textkrper"/>
              <w:tabs>
                <w:tab w:val="clear" w:pos="1728"/>
              </w:tabs>
              <w:ind w:left="720"/>
              <w:rPr>
                <w:szCs w:val="22"/>
                <w:lang w:val="it-IT"/>
              </w:rPr>
            </w:pPr>
          </w:p>
          <w:p w14:paraId="39352F3C" w14:textId="77777777" w:rsidR="00BE226B" w:rsidRDefault="00BE226B" w:rsidP="00BE226B">
            <w:pPr>
              <w:pStyle w:val="Textkrper"/>
              <w:tabs>
                <w:tab w:val="clear" w:pos="1728"/>
              </w:tabs>
              <w:rPr>
                <w:szCs w:val="22"/>
                <w:lang w:val="it-IT"/>
              </w:rPr>
            </w:pPr>
            <w:r w:rsidRPr="00265BDB">
              <w:rPr>
                <w:szCs w:val="22"/>
                <w:lang w:val="it-IT"/>
              </w:rPr>
              <w:t xml:space="preserve">In caso che le condizioni </w:t>
            </w:r>
            <w:proofErr w:type="gramStart"/>
            <w:r w:rsidRPr="00265BDB">
              <w:rPr>
                <w:szCs w:val="22"/>
                <w:lang w:val="it-IT"/>
              </w:rPr>
              <w:t>del</w:t>
            </w:r>
            <w:r w:rsidR="003555F0" w:rsidRPr="00265BDB">
              <w:rPr>
                <w:szCs w:val="22"/>
                <w:lang w:val="it-IT"/>
              </w:rPr>
              <w:t>l’</w:t>
            </w:r>
            <w:r w:rsidRPr="00265BDB">
              <w:rPr>
                <w:szCs w:val="22"/>
                <w:lang w:val="it-IT"/>
              </w:rPr>
              <w:t xml:space="preserve"> utente</w:t>
            </w:r>
            <w:proofErr w:type="gramEnd"/>
            <w:r w:rsidRPr="00265BDB">
              <w:rPr>
                <w:szCs w:val="22"/>
                <w:lang w:val="it-IT"/>
              </w:rPr>
              <w:t xml:space="preserve"> peggior</w:t>
            </w:r>
            <w:r w:rsidR="003555F0" w:rsidRPr="00265BDB">
              <w:rPr>
                <w:szCs w:val="22"/>
                <w:lang w:val="it-IT"/>
              </w:rPr>
              <w:t>i</w:t>
            </w:r>
            <w:r w:rsidRPr="00265BDB">
              <w:rPr>
                <w:szCs w:val="22"/>
                <w:lang w:val="it-IT"/>
              </w:rPr>
              <w:t xml:space="preserve">no al </w:t>
            </w:r>
            <w:r w:rsidR="003555F0" w:rsidRPr="00265BDB">
              <w:rPr>
                <w:szCs w:val="22"/>
                <w:lang w:val="it-IT"/>
              </w:rPr>
              <w:t xml:space="preserve">tal </w:t>
            </w:r>
            <w:r w:rsidRPr="00265BDB">
              <w:rPr>
                <w:szCs w:val="22"/>
                <w:lang w:val="it-IT"/>
              </w:rPr>
              <w:t xml:space="preserve">punto che </w:t>
            </w:r>
            <w:r w:rsidR="003555F0" w:rsidRPr="00265BDB">
              <w:rPr>
                <w:szCs w:val="22"/>
                <w:lang w:val="it-IT"/>
              </w:rPr>
              <w:t>i servizi offerti dal contratto di accompagnamento</w:t>
            </w:r>
            <w:r w:rsidR="00A64386" w:rsidRPr="00265BDB">
              <w:rPr>
                <w:szCs w:val="22"/>
                <w:lang w:val="it-IT"/>
              </w:rPr>
              <w:t xml:space="preserve"> e assistenza abitativa</w:t>
            </w:r>
            <w:r w:rsidR="00241FE8" w:rsidRPr="00265BDB">
              <w:rPr>
                <w:szCs w:val="22"/>
                <w:lang w:val="it-IT"/>
              </w:rPr>
              <w:t xml:space="preserve"> non basti</w:t>
            </w:r>
            <w:r w:rsidR="003555F0" w:rsidRPr="00265BDB">
              <w:rPr>
                <w:szCs w:val="22"/>
                <w:lang w:val="it-IT"/>
              </w:rPr>
              <w:t>no più per coprire il fabbisogno dell’ assistito la persona di riferimento insieme al</w:t>
            </w:r>
            <w:r w:rsidR="00241FE8" w:rsidRPr="00265BDB">
              <w:rPr>
                <w:szCs w:val="22"/>
                <w:lang w:val="it-IT"/>
              </w:rPr>
              <w:t>l´</w:t>
            </w:r>
            <w:r w:rsidR="003555F0" w:rsidRPr="00265BDB">
              <w:rPr>
                <w:szCs w:val="22"/>
                <w:lang w:val="it-IT"/>
              </w:rPr>
              <w:t xml:space="preserve"> ospite organizza il trasferimento in una struttura adeguata. Eventualmente nel periodo di trasferimento posso</w:t>
            </w:r>
            <w:r w:rsidR="00A64386" w:rsidRPr="00265BDB">
              <w:rPr>
                <w:szCs w:val="22"/>
                <w:lang w:val="it-IT"/>
              </w:rPr>
              <w:t xml:space="preserve">no essere offerti i servizi della Residenza per Anziani </w:t>
            </w:r>
            <w:r w:rsidR="003555F0" w:rsidRPr="00265BDB">
              <w:rPr>
                <w:szCs w:val="22"/>
                <w:lang w:val="it-IT"/>
              </w:rPr>
              <w:t>adiacente (assistenza diurna, ricovero temporaneo)</w:t>
            </w:r>
          </w:p>
          <w:p w14:paraId="4861D6D1" w14:textId="77777777" w:rsidR="004762F8" w:rsidRPr="00265BDB" w:rsidRDefault="004762F8" w:rsidP="00BE226B">
            <w:pPr>
              <w:pStyle w:val="Textkrper"/>
              <w:tabs>
                <w:tab w:val="clear" w:pos="1728"/>
              </w:tabs>
              <w:rPr>
                <w:szCs w:val="22"/>
                <w:lang w:val="it-IT"/>
              </w:rPr>
            </w:pPr>
            <w:r>
              <w:rPr>
                <w:szCs w:val="22"/>
                <w:lang w:val="it-IT"/>
              </w:rPr>
              <w:t xml:space="preserve">Anziani, che sono in un </w:t>
            </w:r>
            <w:proofErr w:type="spellStart"/>
            <w:r>
              <w:rPr>
                <w:szCs w:val="22"/>
                <w:lang w:val="it-IT"/>
              </w:rPr>
              <w:t>appartmento</w:t>
            </w:r>
            <w:proofErr w:type="spellEnd"/>
            <w:r>
              <w:rPr>
                <w:szCs w:val="22"/>
                <w:lang w:val="it-IT"/>
              </w:rPr>
              <w:t xml:space="preserve"> </w:t>
            </w:r>
            <w:r w:rsidR="00CD010A">
              <w:rPr>
                <w:szCs w:val="22"/>
                <w:lang w:val="it-IT"/>
              </w:rPr>
              <w:t xml:space="preserve">accompagnato o assistenza abitativa ricevono </w:t>
            </w:r>
            <w:r w:rsidR="00CD010A">
              <w:rPr>
                <w:szCs w:val="22"/>
                <w:lang w:val="it-IT"/>
              </w:rPr>
              <w:lastRenderedPageBreak/>
              <w:t>per la lista d’attesa della residenza per anziani San Zeno Naturno venti punti addizionali.</w:t>
            </w:r>
          </w:p>
          <w:p w14:paraId="6C7AF321" w14:textId="77777777" w:rsidR="00BE226B" w:rsidRPr="00265BDB" w:rsidRDefault="00BE226B" w:rsidP="00BE226B">
            <w:pPr>
              <w:pStyle w:val="Textkrper"/>
              <w:tabs>
                <w:tab w:val="clear" w:pos="1728"/>
              </w:tabs>
              <w:rPr>
                <w:szCs w:val="22"/>
                <w:lang w:val="it-IT"/>
              </w:rPr>
            </w:pPr>
          </w:p>
        </w:tc>
      </w:tr>
    </w:tbl>
    <w:p w14:paraId="5689802C" w14:textId="77777777" w:rsidR="006444CA" w:rsidRDefault="006444CA" w:rsidP="004A2A3A">
      <w:pPr>
        <w:jc w:val="center"/>
        <w:rPr>
          <w:rFonts w:ascii="Century Gothic" w:hAnsi="Century Gothic"/>
          <w:b/>
          <w:color w:val="000000"/>
          <w:sz w:val="24"/>
          <w:lang w:val="it-IT"/>
        </w:rPr>
      </w:pPr>
    </w:p>
    <w:p w14:paraId="7406F5A4" w14:textId="77777777" w:rsidR="006444CA" w:rsidRDefault="006444CA" w:rsidP="004A2A3A">
      <w:pPr>
        <w:jc w:val="center"/>
        <w:rPr>
          <w:rFonts w:ascii="Century Gothic" w:hAnsi="Century Gothic"/>
          <w:b/>
          <w:color w:val="000000"/>
          <w:sz w:val="24"/>
          <w:lang w:val="it-IT"/>
        </w:rPr>
      </w:pPr>
    </w:p>
    <w:p w14:paraId="4A0A96BA" w14:textId="77777777" w:rsidR="00C365D4" w:rsidRPr="004A2A3A" w:rsidRDefault="004A2A3A" w:rsidP="004A2A3A">
      <w:pPr>
        <w:jc w:val="center"/>
        <w:rPr>
          <w:rFonts w:ascii="Century Gothic" w:hAnsi="Century Gothic"/>
          <w:b/>
          <w:color w:val="000000"/>
          <w:sz w:val="24"/>
        </w:rPr>
      </w:pPr>
      <w:r w:rsidRPr="00D04A24">
        <w:rPr>
          <w:rFonts w:ascii="Century Gothic" w:hAnsi="Century Gothic"/>
          <w:b/>
          <w:color w:val="000000"/>
          <w:sz w:val="24"/>
          <w:lang w:val="it-IT"/>
        </w:rPr>
        <w:t xml:space="preserve">              </w:t>
      </w:r>
      <w:r w:rsidR="00C365D4" w:rsidRPr="004A2A3A">
        <w:rPr>
          <w:rFonts w:ascii="Century Gothic" w:hAnsi="Century Gothic"/>
          <w:b/>
          <w:color w:val="000000"/>
          <w:sz w:val="24"/>
        </w:rPr>
        <w:t>3.Organigramm/</w:t>
      </w:r>
      <w:proofErr w:type="spellStart"/>
      <w:r w:rsidR="00C365D4" w:rsidRPr="004A2A3A">
        <w:rPr>
          <w:rFonts w:ascii="Century Gothic" w:hAnsi="Century Gothic"/>
          <w:b/>
          <w:color w:val="000000"/>
          <w:sz w:val="24"/>
        </w:rPr>
        <w:t>Organigramma</w:t>
      </w:r>
      <w:proofErr w:type="spellEnd"/>
    </w:p>
    <w:p w14:paraId="13454B0B" w14:textId="77777777" w:rsidR="00362789" w:rsidRDefault="00362789" w:rsidP="0035508F">
      <w:pPr>
        <w:ind w:left="360"/>
        <w:rPr>
          <w:rFonts w:ascii="Century Gothic" w:hAnsi="Century Gothic"/>
          <w:color w:val="000000"/>
          <w:lang w:val="it-IT"/>
        </w:rPr>
      </w:pPr>
    </w:p>
    <w:p w14:paraId="645CA6EE" w14:textId="77777777" w:rsidR="00362789" w:rsidRDefault="00362789" w:rsidP="0035508F">
      <w:pPr>
        <w:ind w:left="360"/>
        <w:rPr>
          <w:rFonts w:ascii="Century Gothic" w:hAnsi="Century Gothic"/>
          <w:color w:val="000000"/>
          <w:lang w:val="it-IT"/>
        </w:rPr>
      </w:pPr>
    </w:p>
    <w:p w14:paraId="517CF2AB" w14:textId="77777777" w:rsidR="00362789" w:rsidRDefault="00362789" w:rsidP="0035508F">
      <w:pPr>
        <w:ind w:left="360"/>
        <w:rPr>
          <w:rFonts w:ascii="Century Gothic" w:hAnsi="Century Gothic"/>
          <w:color w:val="000000"/>
          <w:lang w:val="it-IT"/>
        </w:rPr>
      </w:pPr>
    </w:p>
    <w:p w14:paraId="41766DC7" w14:textId="77777777" w:rsidR="004A2A3A" w:rsidRDefault="004A2A3A" w:rsidP="0035508F">
      <w:pPr>
        <w:ind w:left="360"/>
        <w:rPr>
          <w:rFonts w:ascii="Century Gothic" w:hAnsi="Century Gothic"/>
          <w:color w:val="000000"/>
          <w:lang w:val="it-IT"/>
        </w:rPr>
      </w:pPr>
    </w:p>
    <w:p w14:paraId="775E3518" w14:textId="77777777" w:rsidR="004A2A3A" w:rsidRDefault="00F86A5D" w:rsidP="0035508F">
      <w:pPr>
        <w:ind w:left="360"/>
        <w:rPr>
          <w:rFonts w:ascii="Century Gothic" w:hAnsi="Century Gothic"/>
          <w:color w:val="000000"/>
          <w:lang w:val="it-IT"/>
        </w:rPr>
      </w:pPr>
      <w:r>
        <w:rPr>
          <w:noProof/>
          <w:lang w:val="de-DE" w:eastAsia="de-DE"/>
        </w:rPr>
        <mc:AlternateContent>
          <mc:Choice Requires="wps">
            <w:drawing>
              <wp:anchor distT="0" distB="0" distL="114300" distR="114300" simplePos="0" relativeHeight="251684864" behindDoc="0" locked="0" layoutInCell="1" allowOverlap="1" wp14:anchorId="2C3B439F" wp14:editId="789DE5CD">
                <wp:simplePos x="0" y="0"/>
                <wp:positionH relativeFrom="margin">
                  <wp:posOffset>2383155</wp:posOffset>
                </wp:positionH>
                <wp:positionV relativeFrom="margin">
                  <wp:posOffset>1495425</wp:posOffset>
                </wp:positionV>
                <wp:extent cx="2078990" cy="457200"/>
                <wp:effectExtent l="0" t="0" r="16510"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457200"/>
                        </a:xfrm>
                        <a:prstGeom prst="rect">
                          <a:avLst/>
                        </a:prstGeom>
                        <a:solidFill>
                          <a:schemeClr val="bg1">
                            <a:lumMod val="75000"/>
                          </a:schemeClr>
                        </a:solidFill>
                        <a:ln w="9525">
                          <a:solidFill>
                            <a:srgbClr val="000000"/>
                          </a:solidFill>
                          <a:miter lim="800000"/>
                          <a:headEnd/>
                          <a:tailEnd/>
                        </a:ln>
                      </wps:spPr>
                      <wps:txbx>
                        <w:txbxContent>
                          <w:p w14:paraId="5203D2D1" w14:textId="77777777" w:rsidR="00362789" w:rsidRPr="00027FA3" w:rsidRDefault="00362789" w:rsidP="00362789">
                            <w:pPr>
                              <w:jc w:val="center"/>
                              <w:rPr>
                                <w:b/>
                                <w:sz w:val="24"/>
                                <w:szCs w:val="36"/>
                              </w:rPr>
                            </w:pPr>
                            <w:r w:rsidRPr="00027FA3">
                              <w:rPr>
                                <w:b/>
                                <w:sz w:val="24"/>
                                <w:szCs w:val="36"/>
                              </w:rPr>
                              <w:t>Vollversammlung</w:t>
                            </w:r>
                          </w:p>
                          <w:p w14:paraId="77BB73AA" w14:textId="77777777" w:rsidR="00362789" w:rsidRPr="00362789" w:rsidRDefault="00362789" w:rsidP="00362789">
                            <w:pPr>
                              <w:jc w:val="center"/>
                              <w:rPr>
                                <w:sz w:val="24"/>
                                <w:szCs w:val="36"/>
                              </w:rPr>
                            </w:pPr>
                            <w:proofErr w:type="spellStart"/>
                            <w:r>
                              <w:rPr>
                                <w:sz w:val="24"/>
                                <w:szCs w:val="36"/>
                              </w:rPr>
                              <w:t>Assemblea</w:t>
                            </w:r>
                            <w:proofErr w:type="spellEnd"/>
                            <w:r>
                              <w:rPr>
                                <w:sz w:val="24"/>
                                <w:szCs w:val="36"/>
                              </w:rPr>
                              <w:t xml:space="preserve"> </w:t>
                            </w:r>
                            <w:proofErr w:type="spellStart"/>
                            <w:r>
                              <w:rPr>
                                <w:sz w:val="24"/>
                                <w:szCs w:val="36"/>
                              </w:rPr>
                              <w:t>generale</w:t>
                            </w:r>
                            <w:proofErr w:type="spellEnd"/>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28CB6092" id="_x0000_t202" coordsize="21600,21600" o:spt="202" path="m,l,21600r21600,l21600,xe">
                <v:stroke joinstyle="miter"/>
                <v:path gradientshapeok="t" o:connecttype="rect"/>
              </v:shapetype>
              <v:shape id="Textfeld 2" o:spid="_x0000_s1026" type="#_x0000_t202" style="position:absolute;left:0;text-align:left;margin-left:187.65pt;margin-top:117.75pt;width:163.7pt;height:36pt;z-index:2516848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" fillcolor="#bfbfbf [2412]">
                <v:textbox>
                  <w:txbxContent>
                    <w:p w:rsidR="00362789" w:rsidRPr="00027FA3" w:rsidRDefault="00362789" w:rsidP="00362789">
                      <w:pPr>
                        <w:jc w:val="center"/>
                        <w:rPr>
                          <w:b/>
                          <w:sz w:val="24"/>
                          <w:szCs w:val="36"/>
                        </w:rPr>
                      </w:pPr>
                      <w:r w:rsidRPr="00027FA3">
                        <w:rPr>
                          <w:b/>
                          <w:sz w:val="24"/>
                          <w:szCs w:val="36"/>
                        </w:rPr>
                        <w:t>Vollversammlung</w:t>
                      </w:r>
                    </w:p>
                    <w:p w:rsidR="00362789" w:rsidRPr="00362789" w:rsidRDefault="00362789" w:rsidP="00362789">
                      <w:pPr>
                        <w:jc w:val="center"/>
                        <w:rPr>
                          <w:sz w:val="24"/>
                          <w:szCs w:val="36"/>
                        </w:rPr>
                      </w:pPr>
                      <w:proofErr w:type="spellStart"/>
                      <w:r>
                        <w:rPr>
                          <w:sz w:val="24"/>
                          <w:szCs w:val="36"/>
                        </w:rPr>
                        <w:t>Assemblea</w:t>
                      </w:r>
                      <w:proofErr w:type="spellEnd"/>
                      <w:r>
                        <w:rPr>
                          <w:sz w:val="24"/>
                          <w:szCs w:val="36"/>
                        </w:rPr>
                        <w:t xml:space="preserve"> </w:t>
                      </w:r>
                      <w:proofErr w:type="spellStart"/>
                      <w:r>
                        <w:rPr>
                          <w:sz w:val="24"/>
                          <w:szCs w:val="36"/>
                        </w:rPr>
                        <w:t>generale</w:t>
                      </w:r>
                      <w:proofErr w:type="spellEnd"/>
                    </w:p>
                  </w:txbxContent>
                </v:textbox>
                <w10:wrap anchorx="margin" anchory="margin"/>
              </v:shape>
            </w:pict>
          </mc:Fallback>
        </mc:AlternateContent>
      </w:r>
    </w:p>
    <w:p w14:paraId="7427D6B2" w14:textId="77777777" w:rsidR="004A2A3A" w:rsidRDefault="004A2A3A" w:rsidP="0035508F">
      <w:pPr>
        <w:ind w:left="360"/>
        <w:rPr>
          <w:rFonts w:ascii="Century Gothic" w:hAnsi="Century Gothic"/>
          <w:color w:val="000000"/>
          <w:lang w:val="it-IT"/>
        </w:rPr>
      </w:pPr>
    </w:p>
    <w:p w14:paraId="376469F8" w14:textId="77777777" w:rsidR="00362789" w:rsidRPr="004B6A61" w:rsidRDefault="00362789" w:rsidP="0035508F">
      <w:pPr>
        <w:ind w:left="360"/>
        <w:rPr>
          <w:rFonts w:ascii="Century Gothic" w:hAnsi="Century Gothic"/>
          <w:color w:val="000000"/>
          <w:lang w:val="it-IT"/>
        </w:rPr>
      </w:pPr>
    </w:p>
    <w:p w14:paraId="224219F3" w14:textId="77777777" w:rsidR="00362789" w:rsidRDefault="00C365D4" w:rsidP="00362789">
      <w:pPr>
        <w:pStyle w:val="Listenabsatz"/>
      </w:pPr>
      <w:r>
        <w:rPr>
          <w:noProof/>
          <w:lang w:val="de-DE" w:eastAsia="de-DE"/>
        </w:rPr>
        <mc:AlternateContent>
          <mc:Choice Requires="wps">
            <w:drawing>
              <wp:anchor distT="0" distB="0" distL="114300" distR="114300" simplePos="0" relativeHeight="251688960" behindDoc="1" locked="0" layoutInCell="1" allowOverlap="1" wp14:anchorId="5C85EEC5" wp14:editId="1925DACE">
                <wp:simplePos x="0" y="0"/>
                <wp:positionH relativeFrom="column">
                  <wp:posOffset>3423920</wp:posOffset>
                </wp:positionH>
                <wp:positionV relativeFrom="paragraph">
                  <wp:posOffset>6985</wp:posOffset>
                </wp:positionV>
                <wp:extent cx="0" cy="342900"/>
                <wp:effectExtent l="76200" t="0" r="76200" b="57150"/>
                <wp:wrapNone/>
                <wp:docPr id="31" name="Gerade Verbindung mit Pfeil 3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B77B2C" id="_x0000_t32" coordsize="21600,21600" o:spt="32" o:oned="t" path="m,l21600,21600e" filled="f">
                <v:path arrowok="t" fillok="f" o:connecttype="none"/>
                <o:lock v:ext="edit" shapetype="t"/>
              </v:shapetype>
              <v:shape id="Gerade Verbindung mit Pfeil 31" o:spid="_x0000_s1026" type="#_x0000_t32" style="position:absolute;margin-left:269.6pt;margin-top:.55pt;width:0;height:27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" strokecolor="black [3040]">
                <v:stroke endarrow="block"/>
              </v:shape>
            </w:pict>
          </mc:Fallback>
        </mc:AlternateContent>
      </w:r>
    </w:p>
    <w:p w14:paraId="5CEA445C" w14:textId="77777777" w:rsidR="00362789" w:rsidRDefault="00362789" w:rsidP="00362789">
      <w:pPr>
        <w:pStyle w:val="Listenabsatz"/>
      </w:pPr>
    </w:p>
    <w:p w14:paraId="224D6965"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59264" behindDoc="0" locked="0" layoutInCell="1" allowOverlap="1" wp14:anchorId="5C47BF24" wp14:editId="477CABA8">
                <wp:simplePos x="0" y="0"/>
                <wp:positionH relativeFrom="column">
                  <wp:posOffset>2391410</wp:posOffset>
                </wp:positionH>
                <wp:positionV relativeFrom="paragraph">
                  <wp:posOffset>11430</wp:posOffset>
                </wp:positionV>
                <wp:extent cx="2078990" cy="402590"/>
                <wp:effectExtent l="0" t="0" r="16510" b="1651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402590"/>
                        </a:xfrm>
                        <a:prstGeom prst="rect">
                          <a:avLst/>
                        </a:prstGeom>
                        <a:solidFill>
                          <a:schemeClr val="accent3"/>
                        </a:solidFill>
                        <a:ln w="9525">
                          <a:solidFill>
                            <a:srgbClr val="000000"/>
                          </a:solidFill>
                          <a:miter lim="800000"/>
                          <a:headEnd/>
                          <a:tailEnd/>
                        </a:ln>
                      </wps:spPr>
                      <wps:txbx>
                        <w:txbxContent>
                          <w:p w14:paraId="5F7E22F9" w14:textId="77777777" w:rsidR="00362789" w:rsidRPr="00027FA3" w:rsidRDefault="00362789" w:rsidP="00362789">
                            <w:pPr>
                              <w:jc w:val="center"/>
                              <w:rPr>
                                <w:b/>
                                <w:szCs w:val="36"/>
                              </w:rPr>
                            </w:pPr>
                            <w:r w:rsidRPr="00027FA3">
                              <w:rPr>
                                <w:b/>
                                <w:szCs w:val="36"/>
                              </w:rPr>
                              <w:t>Verwaltungsrat</w:t>
                            </w:r>
                          </w:p>
                          <w:p w14:paraId="0510A292" w14:textId="77777777" w:rsidR="00362789" w:rsidRPr="00362789" w:rsidRDefault="00362789" w:rsidP="00362789">
                            <w:pPr>
                              <w:jc w:val="center"/>
                              <w:rPr>
                                <w:szCs w:val="36"/>
                              </w:rPr>
                            </w:pPr>
                            <w:proofErr w:type="spellStart"/>
                            <w:r>
                              <w:rPr>
                                <w:szCs w:val="36"/>
                              </w:rPr>
                              <w:t>Consiglio</w:t>
                            </w:r>
                            <w:proofErr w:type="spellEnd"/>
                            <w:r>
                              <w:rPr>
                                <w:szCs w:val="36"/>
                              </w:rPr>
                              <w:t xml:space="preserve"> </w:t>
                            </w:r>
                            <w:proofErr w:type="spellStart"/>
                            <w:r>
                              <w:rPr>
                                <w:szCs w:val="36"/>
                              </w:rPr>
                              <w:t>d‘amministrazione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E38CD" id="_x0000_s1027" type="#_x0000_t202" style="position:absolute;left:0;text-align:left;margin-left:188.3pt;margin-top:.9pt;width:163.7pt;height:3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" fillcolor="#9bbb59 [3206]">
                <v:textbox>
                  <w:txbxContent>
                    <w:p w:rsidR="00362789" w:rsidRPr="00027FA3" w:rsidRDefault="00362789" w:rsidP="00362789">
                      <w:pPr>
                        <w:jc w:val="center"/>
                        <w:rPr>
                          <w:b/>
                          <w:szCs w:val="36"/>
                        </w:rPr>
                      </w:pPr>
                      <w:r w:rsidRPr="00027FA3">
                        <w:rPr>
                          <w:b/>
                          <w:szCs w:val="36"/>
                        </w:rPr>
                        <w:t>Verwaltungsrat</w:t>
                      </w:r>
                    </w:p>
                    <w:p w:rsidR="00362789" w:rsidRPr="00362789" w:rsidRDefault="00362789" w:rsidP="00362789">
                      <w:pPr>
                        <w:jc w:val="center"/>
                        <w:rPr>
                          <w:szCs w:val="36"/>
                        </w:rPr>
                      </w:pPr>
                      <w:proofErr w:type="spellStart"/>
                      <w:r>
                        <w:rPr>
                          <w:szCs w:val="36"/>
                        </w:rPr>
                        <w:t>Consiglio</w:t>
                      </w:r>
                      <w:proofErr w:type="spellEnd"/>
                      <w:r>
                        <w:rPr>
                          <w:szCs w:val="36"/>
                        </w:rPr>
                        <w:t xml:space="preserve"> </w:t>
                      </w:r>
                      <w:proofErr w:type="spellStart"/>
                      <w:r>
                        <w:rPr>
                          <w:szCs w:val="36"/>
                        </w:rPr>
                        <w:t>d‘amministrazione</w:t>
                      </w:r>
                      <w:proofErr w:type="spellEnd"/>
                    </w:p>
                  </w:txbxContent>
                </v:textbox>
                <w10:wrap type="square"/>
              </v:shape>
            </w:pict>
          </mc:Fallback>
        </mc:AlternateContent>
      </w:r>
    </w:p>
    <w:p w14:paraId="0ED117B8" w14:textId="77777777" w:rsidR="00362789" w:rsidRDefault="00362789" w:rsidP="00362789">
      <w:pPr>
        <w:pStyle w:val="Listenabsatz"/>
      </w:pPr>
      <w:r>
        <w:rPr>
          <w:noProof/>
          <w:lang w:val="de-DE" w:eastAsia="de-DE"/>
        </w:rPr>
        <mc:AlternateContent>
          <mc:Choice Requires="wps">
            <w:drawing>
              <wp:anchor distT="0" distB="0" distL="114300" distR="114300" simplePos="0" relativeHeight="251672576" behindDoc="1" locked="0" layoutInCell="1" allowOverlap="1" wp14:anchorId="14D2353C" wp14:editId="5F50F32C">
                <wp:simplePos x="0" y="0"/>
                <wp:positionH relativeFrom="column">
                  <wp:posOffset>3431831</wp:posOffset>
                </wp:positionH>
                <wp:positionV relativeFrom="paragraph">
                  <wp:posOffset>47552</wp:posOffset>
                </wp:positionV>
                <wp:extent cx="0" cy="342900"/>
                <wp:effectExtent l="76200" t="0" r="76200" b="57150"/>
                <wp:wrapNone/>
                <wp:docPr id="192" name="Gerade Verbindung mit Pfeil 19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1137EF" id="Gerade Verbindung mit Pfeil 192" o:spid="_x0000_s1026" type="#_x0000_t32" style="position:absolute;margin-left:270.2pt;margin-top:3.75pt;width:0;height:27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" strokecolor="black [3040]">
                <v:stroke endarrow="block"/>
              </v:shape>
            </w:pict>
          </mc:Fallback>
        </mc:AlternateContent>
      </w:r>
    </w:p>
    <w:p w14:paraId="0687A106" w14:textId="77777777" w:rsidR="00362789" w:rsidRDefault="00362789" w:rsidP="00362789">
      <w:pPr>
        <w:pStyle w:val="Listenabsatz"/>
      </w:pPr>
    </w:p>
    <w:p w14:paraId="1C3918FB"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60288" behindDoc="0" locked="0" layoutInCell="1" allowOverlap="1" wp14:anchorId="3F8DB78D" wp14:editId="3AC76A86">
                <wp:simplePos x="0" y="0"/>
                <wp:positionH relativeFrom="margin">
                  <wp:posOffset>2658745</wp:posOffset>
                </wp:positionH>
                <wp:positionV relativeFrom="paragraph">
                  <wp:posOffset>82550</wp:posOffset>
                </wp:positionV>
                <wp:extent cx="1599565" cy="468630"/>
                <wp:effectExtent l="0" t="0" r="19685" b="2667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468630"/>
                        </a:xfrm>
                        <a:prstGeom prst="rect">
                          <a:avLst/>
                        </a:prstGeom>
                        <a:solidFill>
                          <a:srgbClr val="FE7E9C"/>
                        </a:solidFill>
                        <a:ln w="9525">
                          <a:solidFill>
                            <a:srgbClr val="000000"/>
                          </a:solidFill>
                          <a:miter lim="800000"/>
                          <a:headEnd/>
                          <a:tailEnd/>
                        </a:ln>
                      </wps:spPr>
                      <wps:txbx>
                        <w:txbxContent>
                          <w:p w14:paraId="394BA460" w14:textId="77777777" w:rsidR="00362789" w:rsidRPr="00027FA3" w:rsidRDefault="00362789" w:rsidP="00362789">
                            <w:pPr>
                              <w:jc w:val="center"/>
                              <w:rPr>
                                <w:b/>
                                <w:sz w:val="24"/>
                                <w:szCs w:val="36"/>
                              </w:rPr>
                            </w:pPr>
                            <w:r w:rsidRPr="00027FA3">
                              <w:rPr>
                                <w:b/>
                                <w:sz w:val="24"/>
                                <w:szCs w:val="36"/>
                              </w:rPr>
                              <w:t>Präsidentin</w:t>
                            </w:r>
                          </w:p>
                          <w:p w14:paraId="25EDC301" w14:textId="77777777" w:rsidR="00362789" w:rsidRPr="00362789" w:rsidRDefault="00362789" w:rsidP="00362789">
                            <w:pPr>
                              <w:jc w:val="center"/>
                              <w:rPr>
                                <w:sz w:val="24"/>
                                <w:szCs w:val="36"/>
                              </w:rPr>
                            </w:pPr>
                            <w:proofErr w:type="spellStart"/>
                            <w:r>
                              <w:rPr>
                                <w:sz w:val="24"/>
                                <w:szCs w:val="36"/>
                              </w:rPr>
                              <w:t>presidente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9E441" id="_x0000_s1028" type="#_x0000_t202" style="position:absolute;left:0;text-align:left;margin-left:209.35pt;margin-top:6.5pt;width:125.95pt;height:3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" fillcolor="#fe7e9c">
                <v:textbox>
                  <w:txbxContent>
                    <w:p w:rsidR="00362789" w:rsidRPr="00027FA3" w:rsidRDefault="00362789" w:rsidP="00362789">
                      <w:pPr>
                        <w:jc w:val="center"/>
                        <w:rPr>
                          <w:b/>
                          <w:sz w:val="24"/>
                          <w:szCs w:val="36"/>
                        </w:rPr>
                      </w:pPr>
                      <w:r w:rsidRPr="00027FA3">
                        <w:rPr>
                          <w:b/>
                          <w:sz w:val="24"/>
                          <w:szCs w:val="36"/>
                        </w:rPr>
                        <w:t>Präsidentin</w:t>
                      </w:r>
                    </w:p>
                    <w:p w:rsidR="00362789" w:rsidRPr="00362789" w:rsidRDefault="00362789" w:rsidP="00362789">
                      <w:pPr>
                        <w:jc w:val="center"/>
                        <w:rPr>
                          <w:sz w:val="24"/>
                          <w:szCs w:val="36"/>
                        </w:rPr>
                      </w:pPr>
                      <w:proofErr w:type="spellStart"/>
                      <w:r>
                        <w:rPr>
                          <w:sz w:val="24"/>
                          <w:szCs w:val="36"/>
                        </w:rPr>
                        <w:t>presidente</w:t>
                      </w:r>
                      <w:proofErr w:type="spellEnd"/>
                    </w:p>
                  </w:txbxContent>
                </v:textbox>
                <w10:wrap type="square" anchorx="margin"/>
              </v:shape>
            </w:pict>
          </mc:Fallback>
        </mc:AlternateContent>
      </w:r>
    </w:p>
    <w:p w14:paraId="558018B1" w14:textId="77777777" w:rsidR="00362789" w:rsidRDefault="00362789" w:rsidP="00362789">
      <w:pPr>
        <w:pStyle w:val="Listenabsatz"/>
      </w:pPr>
    </w:p>
    <w:p w14:paraId="2E403164" w14:textId="77777777" w:rsidR="00362789" w:rsidRDefault="00362789" w:rsidP="00362789">
      <w:pPr>
        <w:pStyle w:val="Listenabsatz"/>
      </w:pPr>
      <w:r>
        <w:rPr>
          <w:noProof/>
          <w:lang w:val="de-DE" w:eastAsia="de-DE"/>
        </w:rPr>
        <mc:AlternateContent>
          <mc:Choice Requires="wps">
            <w:drawing>
              <wp:anchor distT="0" distB="0" distL="114300" distR="114300" simplePos="0" relativeHeight="251673600" behindDoc="1" locked="0" layoutInCell="1" allowOverlap="1" wp14:anchorId="0F4E6967" wp14:editId="4E2E5C46">
                <wp:simplePos x="0" y="0"/>
                <wp:positionH relativeFrom="column">
                  <wp:posOffset>3431831</wp:posOffset>
                </wp:positionH>
                <wp:positionV relativeFrom="paragraph">
                  <wp:posOffset>165620</wp:posOffset>
                </wp:positionV>
                <wp:extent cx="0" cy="342900"/>
                <wp:effectExtent l="76200" t="0" r="76200" b="57150"/>
                <wp:wrapNone/>
                <wp:docPr id="193" name="Gerade Verbindung mit Pfeil 19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486AE0" id="Gerade Verbindung mit Pfeil 193" o:spid="_x0000_s1026" type="#_x0000_t32" style="position:absolute;margin-left:270.2pt;margin-top:13.05pt;width:0;height:27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" strokecolor="black [3040]">
                <v:stroke endarrow="block"/>
              </v:shape>
            </w:pict>
          </mc:Fallback>
        </mc:AlternateContent>
      </w:r>
    </w:p>
    <w:p w14:paraId="6FB3A32A"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86912" behindDoc="0" locked="0" layoutInCell="1" allowOverlap="1" wp14:anchorId="6396CAAF" wp14:editId="2AEA92F0">
                <wp:simplePos x="0" y="0"/>
                <wp:positionH relativeFrom="margin">
                  <wp:posOffset>5084393</wp:posOffset>
                </wp:positionH>
                <wp:positionV relativeFrom="paragraph">
                  <wp:posOffset>208915</wp:posOffset>
                </wp:positionV>
                <wp:extent cx="1076960" cy="402590"/>
                <wp:effectExtent l="0" t="0" r="27940" b="16510"/>
                <wp:wrapSquare wrapText="bothSides"/>
                <wp:docPr id="2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02590"/>
                        </a:xfrm>
                        <a:prstGeom prst="rect">
                          <a:avLst/>
                        </a:prstGeom>
                        <a:solidFill>
                          <a:srgbClr val="FFFF99"/>
                        </a:solidFill>
                        <a:ln w="9525">
                          <a:solidFill>
                            <a:srgbClr val="000000"/>
                          </a:solidFill>
                          <a:miter lim="800000"/>
                          <a:headEnd/>
                          <a:tailEnd/>
                        </a:ln>
                      </wps:spPr>
                      <wps:txbx>
                        <w:txbxContent>
                          <w:p w14:paraId="27D7D591" w14:textId="77777777" w:rsidR="00362789" w:rsidRPr="00027FA3" w:rsidRDefault="00362789" w:rsidP="00362789">
                            <w:pPr>
                              <w:jc w:val="center"/>
                              <w:rPr>
                                <w:b/>
                                <w:szCs w:val="36"/>
                              </w:rPr>
                            </w:pPr>
                            <w:r w:rsidRPr="00027FA3">
                              <w:rPr>
                                <w:b/>
                                <w:szCs w:val="36"/>
                              </w:rPr>
                              <w:t>Revisor</w:t>
                            </w:r>
                          </w:p>
                          <w:p w14:paraId="1E28F212" w14:textId="77777777" w:rsidR="00362789" w:rsidRPr="00362789" w:rsidRDefault="00362789" w:rsidP="00362789">
                            <w:pPr>
                              <w:jc w:val="center"/>
                              <w:rPr>
                                <w:szCs w:val="36"/>
                              </w:rPr>
                            </w:pPr>
                            <w:proofErr w:type="spellStart"/>
                            <w:r>
                              <w:rPr>
                                <w:szCs w:val="36"/>
                              </w:rPr>
                              <w:t>revisore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F15B7" id="_x0000_s1029" type="#_x0000_t202" style="position:absolute;left:0;text-align:left;margin-left:400.35pt;margin-top:16.45pt;width:84.8pt;height:31.7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" fillcolor="#ff9">
                <v:textbox>
                  <w:txbxContent>
                    <w:p w:rsidR="00362789" w:rsidRPr="00027FA3" w:rsidRDefault="00362789" w:rsidP="00362789">
                      <w:pPr>
                        <w:jc w:val="center"/>
                        <w:rPr>
                          <w:b/>
                          <w:szCs w:val="36"/>
                        </w:rPr>
                      </w:pPr>
                      <w:r w:rsidRPr="00027FA3">
                        <w:rPr>
                          <w:b/>
                          <w:szCs w:val="36"/>
                        </w:rPr>
                        <w:t>Revisor</w:t>
                      </w:r>
                    </w:p>
                    <w:p w:rsidR="00362789" w:rsidRPr="00362789" w:rsidRDefault="00362789" w:rsidP="00362789">
                      <w:pPr>
                        <w:jc w:val="center"/>
                        <w:rPr>
                          <w:szCs w:val="36"/>
                        </w:rPr>
                      </w:pPr>
                      <w:proofErr w:type="spellStart"/>
                      <w:r>
                        <w:rPr>
                          <w:szCs w:val="36"/>
                        </w:rPr>
                        <w:t>revisore</w:t>
                      </w:r>
                      <w:proofErr w:type="spellEnd"/>
                    </w:p>
                  </w:txbxContent>
                </v:textbox>
                <w10:wrap type="square" anchorx="margin"/>
              </v:shape>
            </w:pict>
          </mc:Fallback>
        </mc:AlternateContent>
      </w:r>
      <w:r>
        <w:rPr>
          <w:noProof/>
          <w:lang w:val="de-DE" w:eastAsia="de-DE"/>
        </w:rPr>
        <mc:AlternateContent>
          <mc:Choice Requires="wps">
            <w:drawing>
              <wp:anchor distT="45720" distB="45720" distL="114300" distR="114300" simplePos="0" relativeHeight="251669504" behindDoc="0" locked="0" layoutInCell="1" allowOverlap="1" wp14:anchorId="0413C23B" wp14:editId="050EF807">
                <wp:simplePos x="0" y="0"/>
                <wp:positionH relativeFrom="margin">
                  <wp:posOffset>737870</wp:posOffset>
                </wp:positionH>
                <wp:positionV relativeFrom="paragraph">
                  <wp:posOffset>208915</wp:posOffset>
                </wp:positionV>
                <wp:extent cx="1076960" cy="402590"/>
                <wp:effectExtent l="0" t="0" r="27940" b="1651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02590"/>
                        </a:xfrm>
                        <a:prstGeom prst="rect">
                          <a:avLst/>
                        </a:prstGeom>
                        <a:solidFill>
                          <a:srgbClr val="FFFF99"/>
                        </a:solidFill>
                        <a:ln w="9525">
                          <a:solidFill>
                            <a:srgbClr val="000000"/>
                          </a:solidFill>
                          <a:miter lim="800000"/>
                          <a:headEnd/>
                          <a:tailEnd/>
                        </a:ln>
                      </wps:spPr>
                      <wps:txbx>
                        <w:txbxContent>
                          <w:p w14:paraId="3214BE8C" w14:textId="77777777" w:rsidR="00362789" w:rsidRPr="00362789" w:rsidRDefault="00362789" w:rsidP="00362789">
                            <w:pPr>
                              <w:jc w:val="center"/>
                              <w:rPr>
                                <w:sz w:val="28"/>
                                <w:szCs w:val="36"/>
                              </w:rPr>
                            </w:pPr>
                            <w:r w:rsidRPr="00362789">
                              <w:rPr>
                                <w:sz w:val="28"/>
                                <w:szCs w:val="36"/>
                              </w:rPr>
                              <w:t>DPO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4EF97" id="_x0000_s1030" type="#_x0000_t202" style="position:absolute;left:0;text-align:left;margin-left:58.1pt;margin-top:16.45pt;width:84.8pt;height:31.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" fillcolor="#ff9">
                <v:textbox>
                  <w:txbxContent>
                    <w:p w:rsidR="00362789" w:rsidRPr="00362789" w:rsidRDefault="00362789" w:rsidP="00362789">
                      <w:pPr>
                        <w:jc w:val="center"/>
                        <w:rPr>
                          <w:sz w:val="28"/>
                          <w:szCs w:val="36"/>
                        </w:rPr>
                      </w:pPr>
                      <w:r w:rsidRPr="00362789">
                        <w:rPr>
                          <w:sz w:val="28"/>
                          <w:szCs w:val="36"/>
                        </w:rPr>
                        <w:t>DPO</w:t>
                      </w:r>
                    </w:p>
                  </w:txbxContent>
                </v:textbox>
                <w10:wrap type="square" anchorx="margin"/>
              </v:shape>
            </w:pict>
          </mc:Fallback>
        </mc:AlternateContent>
      </w:r>
    </w:p>
    <w:p w14:paraId="59877A4B"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61312" behindDoc="0" locked="0" layoutInCell="1" allowOverlap="1" wp14:anchorId="2A4DC690" wp14:editId="04C747A0">
                <wp:simplePos x="0" y="0"/>
                <wp:positionH relativeFrom="margin">
                  <wp:posOffset>2912110</wp:posOffset>
                </wp:positionH>
                <wp:positionV relativeFrom="paragraph">
                  <wp:posOffset>38100</wp:posOffset>
                </wp:positionV>
                <wp:extent cx="1011555" cy="495300"/>
                <wp:effectExtent l="0" t="0" r="17145" b="1905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495300"/>
                        </a:xfrm>
                        <a:prstGeom prst="rect">
                          <a:avLst/>
                        </a:prstGeom>
                        <a:solidFill>
                          <a:schemeClr val="accent1">
                            <a:lumMod val="60000"/>
                            <a:lumOff val="40000"/>
                          </a:schemeClr>
                        </a:solidFill>
                        <a:ln w="9525">
                          <a:solidFill>
                            <a:srgbClr val="000000"/>
                          </a:solidFill>
                          <a:miter lim="800000"/>
                          <a:headEnd/>
                          <a:tailEnd/>
                        </a:ln>
                      </wps:spPr>
                      <wps:txbx>
                        <w:txbxContent>
                          <w:p w14:paraId="5C26287D" w14:textId="77777777" w:rsidR="00362789" w:rsidRPr="00027FA3" w:rsidRDefault="00362789" w:rsidP="00362789">
                            <w:pPr>
                              <w:jc w:val="center"/>
                              <w:rPr>
                                <w:b/>
                                <w:sz w:val="24"/>
                                <w:szCs w:val="36"/>
                              </w:rPr>
                            </w:pPr>
                            <w:r w:rsidRPr="00027FA3">
                              <w:rPr>
                                <w:b/>
                                <w:sz w:val="24"/>
                                <w:szCs w:val="36"/>
                              </w:rPr>
                              <w:t>Direktor</w:t>
                            </w:r>
                          </w:p>
                          <w:p w14:paraId="3EEC2A83" w14:textId="77777777" w:rsidR="00362789" w:rsidRPr="00362789" w:rsidRDefault="00362789" w:rsidP="00362789">
                            <w:pPr>
                              <w:jc w:val="center"/>
                              <w:rPr>
                                <w:sz w:val="24"/>
                                <w:szCs w:val="36"/>
                              </w:rPr>
                            </w:pPr>
                            <w:proofErr w:type="spellStart"/>
                            <w:r>
                              <w:rPr>
                                <w:sz w:val="24"/>
                                <w:szCs w:val="36"/>
                              </w:rPr>
                              <w:t>direttore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42FBA" id="_x0000_s1031" type="#_x0000_t202" style="position:absolute;left:0;text-align:left;margin-left:229.3pt;margin-top:3pt;width:79.65pt;height: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" fillcolor="#95b3d7 [1940]">
                <v:textbox>
                  <w:txbxContent>
                    <w:p w:rsidR="00362789" w:rsidRPr="00027FA3" w:rsidRDefault="00362789" w:rsidP="00362789">
                      <w:pPr>
                        <w:jc w:val="center"/>
                        <w:rPr>
                          <w:b/>
                          <w:sz w:val="24"/>
                          <w:szCs w:val="36"/>
                        </w:rPr>
                      </w:pPr>
                      <w:r w:rsidRPr="00027FA3">
                        <w:rPr>
                          <w:b/>
                          <w:sz w:val="24"/>
                          <w:szCs w:val="36"/>
                        </w:rPr>
                        <w:t>Direktor</w:t>
                      </w:r>
                    </w:p>
                    <w:p w:rsidR="00362789" w:rsidRPr="00362789" w:rsidRDefault="00362789" w:rsidP="00362789">
                      <w:pPr>
                        <w:jc w:val="center"/>
                        <w:rPr>
                          <w:sz w:val="24"/>
                          <w:szCs w:val="36"/>
                        </w:rPr>
                      </w:pPr>
                      <w:proofErr w:type="spellStart"/>
                      <w:r>
                        <w:rPr>
                          <w:sz w:val="24"/>
                          <w:szCs w:val="36"/>
                        </w:rPr>
                        <w:t>direttore</w:t>
                      </w:r>
                      <w:proofErr w:type="spellEnd"/>
                    </w:p>
                  </w:txbxContent>
                </v:textbox>
                <w10:wrap type="square" anchorx="margin"/>
              </v:shape>
            </w:pict>
          </mc:Fallback>
        </mc:AlternateContent>
      </w:r>
      <w:r>
        <w:rPr>
          <w:noProof/>
          <w:lang w:val="de-DE" w:eastAsia="de-DE"/>
        </w:rPr>
        <mc:AlternateContent>
          <mc:Choice Requires="wps">
            <w:drawing>
              <wp:anchor distT="0" distB="0" distL="114300" distR="114300" simplePos="0" relativeHeight="251678720" behindDoc="1" locked="0" layoutInCell="1" allowOverlap="1" wp14:anchorId="6C137946" wp14:editId="42205C74">
                <wp:simplePos x="0" y="0"/>
                <wp:positionH relativeFrom="column">
                  <wp:posOffset>3483956</wp:posOffset>
                </wp:positionH>
                <wp:positionV relativeFrom="paragraph">
                  <wp:posOffset>287713</wp:posOffset>
                </wp:positionV>
                <wp:extent cx="1019118" cy="346075"/>
                <wp:effectExtent l="0" t="0" r="67310" b="73025"/>
                <wp:wrapNone/>
                <wp:docPr id="203" name="Gerade Verbindung mit Pfeil 203"/>
                <wp:cNvGraphicFramePr/>
                <a:graphic xmlns:a="http://schemas.openxmlformats.org/drawingml/2006/main">
                  <a:graphicData uri="http://schemas.microsoft.com/office/word/2010/wordprocessingShape">
                    <wps:wsp>
                      <wps:cNvCnPr/>
                      <wps:spPr>
                        <a:xfrm>
                          <a:off x="0" y="0"/>
                          <a:ext cx="1019118" cy="346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927CD6" id="Gerade Verbindung mit Pfeil 203" o:spid="_x0000_s1026" type="#_x0000_t32" style="position:absolute;margin-left:274.35pt;margin-top:22.65pt;width:80.25pt;height:2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" strokecolor="black [3040]">
                <v:stroke endarrow="block"/>
              </v:shape>
            </w:pict>
          </mc:Fallback>
        </mc:AlternateContent>
      </w:r>
      <w:r>
        <w:rPr>
          <w:noProof/>
          <w:lang w:val="de-DE" w:eastAsia="de-DE"/>
        </w:rPr>
        <mc:AlternateContent>
          <mc:Choice Requires="wps">
            <w:drawing>
              <wp:anchor distT="0" distB="0" distL="114300" distR="114300" simplePos="0" relativeHeight="251676672" behindDoc="1" locked="0" layoutInCell="1" allowOverlap="1" wp14:anchorId="6E87A8E0" wp14:editId="6566984D">
                <wp:simplePos x="0" y="0"/>
                <wp:positionH relativeFrom="column">
                  <wp:posOffset>1364210</wp:posOffset>
                </wp:positionH>
                <wp:positionV relativeFrom="paragraph">
                  <wp:posOffset>287713</wp:posOffset>
                </wp:positionV>
                <wp:extent cx="2118187" cy="346363"/>
                <wp:effectExtent l="38100" t="0" r="15875" b="73025"/>
                <wp:wrapNone/>
                <wp:docPr id="201" name="Gerade Verbindung mit Pfeil 201"/>
                <wp:cNvGraphicFramePr/>
                <a:graphic xmlns:a="http://schemas.openxmlformats.org/drawingml/2006/main">
                  <a:graphicData uri="http://schemas.microsoft.com/office/word/2010/wordprocessingShape">
                    <wps:wsp>
                      <wps:cNvCnPr/>
                      <wps:spPr>
                        <a:xfrm flipH="1">
                          <a:off x="0" y="0"/>
                          <a:ext cx="2118187" cy="346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516A3" id="Gerade Verbindung mit Pfeil 201" o:spid="_x0000_s1026" type="#_x0000_t32" style="position:absolute;margin-left:107.4pt;margin-top:22.65pt;width:166.8pt;height:27.2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" strokecolor="black [3040]">
                <v:stroke endarrow="block"/>
              </v:shape>
            </w:pict>
          </mc:Fallback>
        </mc:AlternateContent>
      </w:r>
      <w:r>
        <w:rPr>
          <w:noProof/>
          <w:lang w:val="de-DE" w:eastAsia="de-DE"/>
        </w:rPr>
        <mc:AlternateContent>
          <mc:Choice Requires="wps">
            <w:drawing>
              <wp:anchor distT="0" distB="0" distL="114300" distR="114300" simplePos="0" relativeHeight="251677696" behindDoc="1" locked="0" layoutInCell="1" allowOverlap="1" wp14:anchorId="2BEDB6CA" wp14:editId="598A1DAD">
                <wp:simplePos x="0" y="0"/>
                <wp:positionH relativeFrom="column">
                  <wp:posOffset>1303020</wp:posOffset>
                </wp:positionH>
                <wp:positionV relativeFrom="paragraph">
                  <wp:posOffset>290830</wp:posOffset>
                </wp:positionV>
                <wp:extent cx="2179320" cy="1415415"/>
                <wp:effectExtent l="38100" t="0" r="30480" b="51435"/>
                <wp:wrapNone/>
                <wp:docPr id="202" name="Gerade Verbindung mit Pfeil 202"/>
                <wp:cNvGraphicFramePr/>
                <a:graphic xmlns:a="http://schemas.openxmlformats.org/drawingml/2006/main">
                  <a:graphicData uri="http://schemas.microsoft.com/office/word/2010/wordprocessingShape">
                    <wps:wsp>
                      <wps:cNvCnPr/>
                      <wps:spPr>
                        <a:xfrm flipH="1">
                          <a:off x="0" y="0"/>
                          <a:ext cx="2179320" cy="141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51C26" id="Gerade Verbindung mit Pfeil 202" o:spid="_x0000_s1026" type="#_x0000_t32" style="position:absolute;margin-left:102.6pt;margin-top:22.9pt;width:171.6pt;height:111.4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" strokecolor="black [3040]">
                <v:stroke endarrow="block"/>
              </v:shape>
            </w:pict>
          </mc:Fallback>
        </mc:AlternateContent>
      </w:r>
      <w:r>
        <w:rPr>
          <w:noProof/>
          <w:lang w:val="de-DE" w:eastAsia="de-DE"/>
        </w:rPr>
        <mc:AlternateContent>
          <mc:Choice Requires="wps">
            <w:drawing>
              <wp:anchor distT="0" distB="0" distL="114300" distR="114300" simplePos="0" relativeHeight="251675648" behindDoc="1" locked="0" layoutInCell="1" allowOverlap="1" wp14:anchorId="22A15BD4" wp14:editId="234C8FA9">
                <wp:simplePos x="0" y="0"/>
                <wp:positionH relativeFrom="column">
                  <wp:posOffset>3985895</wp:posOffset>
                </wp:positionH>
                <wp:positionV relativeFrom="paragraph">
                  <wp:posOffset>103505</wp:posOffset>
                </wp:positionV>
                <wp:extent cx="1096010" cy="0"/>
                <wp:effectExtent l="0" t="76200" r="27940" b="95250"/>
                <wp:wrapNone/>
                <wp:docPr id="200" name="Gerade Verbindung mit Pfeil 200"/>
                <wp:cNvGraphicFramePr/>
                <a:graphic xmlns:a="http://schemas.openxmlformats.org/drawingml/2006/main">
                  <a:graphicData uri="http://schemas.microsoft.com/office/word/2010/wordprocessingShape">
                    <wps:wsp>
                      <wps:cNvCnPr/>
                      <wps:spPr>
                        <a:xfrm rot="10800000" flipH="1">
                          <a:off x="0" y="0"/>
                          <a:ext cx="1096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6E337" id="Gerade Verbindung mit Pfeil 200" o:spid="_x0000_s1026" type="#_x0000_t32" style="position:absolute;margin-left:313.85pt;margin-top:8.15pt;width:86.3pt;height:0;rotation:18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" strokecolor="black [3040]">
                <v:stroke endarrow="block"/>
              </v:shape>
            </w:pict>
          </mc:Fallback>
        </mc:AlternateContent>
      </w:r>
      <w:r>
        <w:rPr>
          <w:noProof/>
          <w:lang w:val="de-DE" w:eastAsia="de-DE"/>
        </w:rPr>
        <mc:AlternateContent>
          <mc:Choice Requires="wps">
            <w:drawing>
              <wp:anchor distT="0" distB="0" distL="114300" distR="114300" simplePos="0" relativeHeight="251674624" behindDoc="1" locked="0" layoutInCell="1" allowOverlap="1" wp14:anchorId="4B301059" wp14:editId="0DF00AE4">
                <wp:simplePos x="0" y="0"/>
                <wp:positionH relativeFrom="column">
                  <wp:posOffset>1819910</wp:posOffset>
                </wp:positionH>
                <wp:positionV relativeFrom="paragraph">
                  <wp:posOffset>103505</wp:posOffset>
                </wp:positionV>
                <wp:extent cx="1096010" cy="0"/>
                <wp:effectExtent l="38100" t="76200" r="0" b="95250"/>
                <wp:wrapNone/>
                <wp:docPr id="196" name="Gerade Verbindung mit Pfeil 196"/>
                <wp:cNvGraphicFramePr/>
                <a:graphic xmlns:a="http://schemas.openxmlformats.org/drawingml/2006/main">
                  <a:graphicData uri="http://schemas.microsoft.com/office/word/2010/wordprocessingShape">
                    <wps:wsp>
                      <wps:cNvCnPr/>
                      <wps:spPr>
                        <a:xfrm flipH="1">
                          <a:off x="0" y="0"/>
                          <a:ext cx="1096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2D525" id="Gerade Verbindung mit Pfeil 196" o:spid="_x0000_s1026" type="#_x0000_t32" style="position:absolute;margin-left:143.3pt;margin-top:8.15pt;width:86.3pt;height:0;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" strokecolor="black [3040]">
                <v:stroke endarrow="block"/>
              </v:shape>
            </w:pict>
          </mc:Fallback>
        </mc:AlternateContent>
      </w:r>
    </w:p>
    <w:p w14:paraId="3D6B68C9" w14:textId="77777777" w:rsidR="00362789" w:rsidRDefault="00362789" w:rsidP="00362789">
      <w:pPr>
        <w:pStyle w:val="Listenabsatz"/>
      </w:pPr>
    </w:p>
    <w:p w14:paraId="5C9FC32E" w14:textId="77777777" w:rsidR="00362789" w:rsidRDefault="00362789" w:rsidP="00362789">
      <w:pPr>
        <w:pStyle w:val="Listenabsatz"/>
      </w:pPr>
    </w:p>
    <w:p w14:paraId="780FA595" w14:textId="77777777" w:rsidR="00362789" w:rsidRDefault="00EA20D9" w:rsidP="00362789">
      <w:pPr>
        <w:pStyle w:val="Listenabsatz"/>
      </w:pPr>
      <w:r>
        <w:rPr>
          <w:noProof/>
          <w:lang w:val="de-DE" w:eastAsia="de-DE"/>
        </w:rPr>
        <mc:AlternateContent>
          <mc:Choice Requires="wps">
            <w:drawing>
              <wp:anchor distT="45720" distB="45720" distL="114300" distR="114300" simplePos="0" relativeHeight="251670528" behindDoc="0" locked="0" layoutInCell="1" allowOverlap="1" wp14:anchorId="4CDE772A" wp14:editId="0D8E51CA">
                <wp:simplePos x="0" y="0"/>
                <wp:positionH relativeFrom="margin">
                  <wp:posOffset>4055110</wp:posOffset>
                </wp:positionH>
                <wp:positionV relativeFrom="paragraph">
                  <wp:posOffset>174625</wp:posOffset>
                </wp:positionV>
                <wp:extent cx="1495425" cy="697230"/>
                <wp:effectExtent l="0" t="0" r="28575" b="2667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97230"/>
                        </a:xfrm>
                        <a:prstGeom prst="rect">
                          <a:avLst/>
                        </a:prstGeom>
                        <a:solidFill>
                          <a:srgbClr val="FFCC99"/>
                        </a:solidFill>
                        <a:ln w="9525">
                          <a:solidFill>
                            <a:srgbClr val="000000"/>
                          </a:solidFill>
                          <a:miter lim="800000"/>
                          <a:headEnd/>
                          <a:tailEnd/>
                        </a:ln>
                      </wps:spPr>
                      <wps:txbx>
                        <w:txbxContent>
                          <w:p w14:paraId="603EFAC5" w14:textId="77777777" w:rsidR="00362789" w:rsidRPr="00027FA3" w:rsidRDefault="00362789" w:rsidP="00362789">
                            <w:pPr>
                              <w:jc w:val="center"/>
                              <w:rPr>
                                <w:b/>
                                <w:sz w:val="24"/>
                                <w:szCs w:val="24"/>
                              </w:rPr>
                            </w:pPr>
                            <w:r w:rsidRPr="00027FA3">
                              <w:rPr>
                                <w:b/>
                                <w:sz w:val="24"/>
                                <w:szCs w:val="24"/>
                              </w:rPr>
                              <w:t>Pflegedienstleitung</w:t>
                            </w:r>
                          </w:p>
                          <w:p w14:paraId="6B2741BD" w14:textId="77777777" w:rsidR="00362789" w:rsidRPr="00506643" w:rsidRDefault="00362789" w:rsidP="00362789">
                            <w:pPr>
                              <w:jc w:val="center"/>
                              <w:rPr>
                                <w:sz w:val="24"/>
                                <w:szCs w:val="24"/>
                              </w:rPr>
                            </w:pPr>
                            <w:proofErr w:type="spellStart"/>
                            <w:r>
                              <w:rPr>
                                <w:sz w:val="24"/>
                                <w:szCs w:val="24"/>
                              </w:rPr>
                              <w:t>Responsabile</w:t>
                            </w:r>
                            <w:proofErr w:type="spellEnd"/>
                            <w:r>
                              <w:rPr>
                                <w:sz w:val="24"/>
                                <w:szCs w:val="24"/>
                              </w:rPr>
                              <w:t xml:space="preserve"> del </w:t>
                            </w:r>
                            <w:proofErr w:type="spellStart"/>
                            <w:r>
                              <w:rPr>
                                <w:sz w:val="24"/>
                                <w:szCs w:val="24"/>
                              </w:rPr>
                              <w:t>reparto</w:t>
                            </w:r>
                            <w:proofErr w:type="spellEnd"/>
                            <w:r>
                              <w:rPr>
                                <w:sz w:val="24"/>
                                <w:szCs w:val="24"/>
                              </w:rPr>
                              <w:t xml:space="preserve"> </w:t>
                            </w:r>
                            <w:proofErr w:type="spellStart"/>
                            <w:r>
                              <w:rPr>
                                <w:sz w:val="24"/>
                                <w:szCs w:val="24"/>
                              </w:rPr>
                              <w:t>cura</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05782" id="_x0000_s1032" type="#_x0000_t202" style="position:absolute;left:0;text-align:left;margin-left:319.3pt;margin-top:13.75pt;width:117.75pt;height:54.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" fillcolor="#fc9">
                <v:textbox>
                  <w:txbxContent>
                    <w:p w:rsidR="00362789" w:rsidRPr="00027FA3" w:rsidRDefault="00362789" w:rsidP="00362789">
                      <w:pPr>
                        <w:jc w:val="center"/>
                        <w:rPr>
                          <w:b/>
                          <w:sz w:val="24"/>
                          <w:szCs w:val="24"/>
                        </w:rPr>
                      </w:pPr>
                      <w:r w:rsidRPr="00027FA3">
                        <w:rPr>
                          <w:b/>
                          <w:sz w:val="24"/>
                          <w:szCs w:val="24"/>
                        </w:rPr>
                        <w:t>Pflegedienstleitung</w:t>
                      </w:r>
                    </w:p>
                    <w:p w:rsidR="00362789" w:rsidRPr="00506643" w:rsidRDefault="00362789" w:rsidP="00362789">
                      <w:pPr>
                        <w:jc w:val="center"/>
                        <w:rPr>
                          <w:sz w:val="24"/>
                          <w:szCs w:val="24"/>
                        </w:rPr>
                      </w:pPr>
                      <w:proofErr w:type="spellStart"/>
                      <w:r>
                        <w:rPr>
                          <w:sz w:val="24"/>
                          <w:szCs w:val="24"/>
                        </w:rPr>
                        <w:t>Responsabile</w:t>
                      </w:r>
                      <w:proofErr w:type="spellEnd"/>
                      <w:r>
                        <w:rPr>
                          <w:sz w:val="24"/>
                          <w:szCs w:val="24"/>
                        </w:rPr>
                        <w:t xml:space="preserve"> del </w:t>
                      </w:r>
                      <w:proofErr w:type="spellStart"/>
                      <w:r>
                        <w:rPr>
                          <w:sz w:val="24"/>
                          <w:szCs w:val="24"/>
                        </w:rPr>
                        <w:t>reparto</w:t>
                      </w:r>
                      <w:proofErr w:type="spellEnd"/>
                      <w:r>
                        <w:rPr>
                          <w:sz w:val="24"/>
                          <w:szCs w:val="24"/>
                        </w:rPr>
                        <w:t xml:space="preserve"> </w:t>
                      </w:r>
                      <w:proofErr w:type="spellStart"/>
                      <w:r>
                        <w:rPr>
                          <w:sz w:val="24"/>
                          <w:szCs w:val="24"/>
                        </w:rPr>
                        <w:t>cura</w:t>
                      </w:r>
                      <w:proofErr w:type="spellEnd"/>
                    </w:p>
                  </w:txbxContent>
                </v:textbox>
                <w10:wrap type="square" anchorx="margin"/>
              </v:shape>
            </w:pict>
          </mc:Fallback>
        </mc:AlternateContent>
      </w:r>
    </w:p>
    <w:p w14:paraId="0B503839"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62336" behindDoc="0" locked="0" layoutInCell="1" allowOverlap="1" wp14:anchorId="27E46975" wp14:editId="00AE7464">
                <wp:simplePos x="0" y="0"/>
                <wp:positionH relativeFrom="margin">
                  <wp:posOffset>578485</wp:posOffset>
                </wp:positionH>
                <wp:positionV relativeFrom="paragraph">
                  <wp:posOffset>21590</wp:posOffset>
                </wp:positionV>
                <wp:extent cx="1520190" cy="554990"/>
                <wp:effectExtent l="0" t="0" r="22860" b="1651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554990"/>
                        </a:xfrm>
                        <a:prstGeom prst="rect">
                          <a:avLst/>
                        </a:prstGeom>
                        <a:solidFill>
                          <a:schemeClr val="accent5">
                            <a:lumMod val="40000"/>
                            <a:lumOff val="60000"/>
                          </a:schemeClr>
                        </a:solidFill>
                        <a:ln w="9525">
                          <a:solidFill>
                            <a:srgbClr val="000000"/>
                          </a:solidFill>
                          <a:miter lim="800000"/>
                          <a:headEnd/>
                          <a:tailEnd/>
                        </a:ln>
                      </wps:spPr>
                      <wps:txbx>
                        <w:txbxContent>
                          <w:p w14:paraId="33A24BB2" w14:textId="77777777" w:rsidR="00362789" w:rsidRPr="00027FA3" w:rsidRDefault="00362789" w:rsidP="00362789">
                            <w:pPr>
                              <w:jc w:val="center"/>
                              <w:rPr>
                                <w:b/>
                                <w:sz w:val="20"/>
                                <w:szCs w:val="24"/>
                              </w:rPr>
                            </w:pPr>
                            <w:r w:rsidRPr="00027FA3">
                              <w:rPr>
                                <w:b/>
                                <w:sz w:val="20"/>
                                <w:szCs w:val="24"/>
                              </w:rPr>
                              <w:t>Verwaltung</w:t>
                            </w:r>
                            <w:r w:rsidR="00EA20D9">
                              <w:rPr>
                                <w:b/>
                                <w:sz w:val="20"/>
                                <w:szCs w:val="24"/>
                              </w:rPr>
                              <w:t>,</w:t>
                            </w:r>
                            <w:r w:rsidRPr="00027FA3">
                              <w:rPr>
                                <w:b/>
                                <w:sz w:val="20"/>
                                <w:szCs w:val="24"/>
                              </w:rPr>
                              <w:t xml:space="preserve"> Hausmeister</w:t>
                            </w:r>
                          </w:p>
                          <w:p w14:paraId="743EBED5" w14:textId="77777777" w:rsidR="00362789" w:rsidRPr="00362789" w:rsidRDefault="00362789" w:rsidP="00362789">
                            <w:pPr>
                              <w:jc w:val="center"/>
                              <w:rPr>
                                <w:sz w:val="20"/>
                                <w:szCs w:val="24"/>
                              </w:rPr>
                            </w:pPr>
                            <w:proofErr w:type="spellStart"/>
                            <w:r>
                              <w:rPr>
                                <w:sz w:val="20"/>
                                <w:szCs w:val="24"/>
                              </w:rPr>
                              <w:t>Amministrazione</w:t>
                            </w:r>
                            <w:proofErr w:type="spellEnd"/>
                            <w:r w:rsidR="00EA20D9">
                              <w:rPr>
                                <w:sz w:val="20"/>
                                <w:szCs w:val="24"/>
                              </w:rPr>
                              <w:t>,</w:t>
                            </w:r>
                            <w:r>
                              <w:rPr>
                                <w:sz w:val="20"/>
                                <w:szCs w:val="24"/>
                              </w:rPr>
                              <w:t xml:space="preserve"> </w:t>
                            </w:r>
                            <w:proofErr w:type="spellStart"/>
                            <w:r>
                              <w:rPr>
                                <w:sz w:val="20"/>
                                <w:szCs w:val="24"/>
                              </w:rPr>
                              <w:t>bidello</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1AE088" id="_x0000_s1033" type="#_x0000_t202" style="position:absolute;left:0;text-align:left;margin-left:45.55pt;margin-top:1.7pt;width:119.7pt;height:43.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" fillcolor="#b6dde8 [1304]">
                <v:textbox>
                  <w:txbxContent>
                    <w:p w:rsidR="00362789" w:rsidRPr="00027FA3" w:rsidRDefault="00362789" w:rsidP="00362789">
                      <w:pPr>
                        <w:jc w:val="center"/>
                        <w:rPr>
                          <w:b/>
                          <w:sz w:val="20"/>
                          <w:szCs w:val="24"/>
                        </w:rPr>
                      </w:pPr>
                      <w:r w:rsidRPr="00027FA3">
                        <w:rPr>
                          <w:b/>
                          <w:sz w:val="20"/>
                          <w:szCs w:val="24"/>
                        </w:rPr>
                        <w:t>Verwaltung</w:t>
                      </w:r>
                      <w:r w:rsidR="00EA20D9">
                        <w:rPr>
                          <w:b/>
                          <w:sz w:val="20"/>
                          <w:szCs w:val="24"/>
                        </w:rPr>
                        <w:t>,</w:t>
                      </w:r>
                      <w:r w:rsidRPr="00027FA3">
                        <w:rPr>
                          <w:b/>
                          <w:sz w:val="20"/>
                          <w:szCs w:val="24"/>
                        </w:rPr>
                        <w:t xml:space="preserve"> Hausmeister</w:t>
                      </w:r>
                    </w:p>
                    <w:p w:rsidR="00362789" w:rsidRPr="00362789" w:rsidRDefault="00362789" w:rsidP="00362789">
                      <w:pPr>
                        <w:jc w:val="center"/>
                        <w:rPr>
                          <w:sz w:val="20"/>
                          <w:szCs w:val="24"/>
                        </w:rPr>
                      </w:pPr>
                      <w:proofErr w:type="spellStart"/>
                      <w:r>
                        <w:rPr>
                          <w:sz w:val="20"/>
                          <w:szCs w:val="24"/>
                        </w:rPr>
                        <w:t>Amministrazione</w:t>
                      </w:r>
                      <w:proofErr w:type="spellEnd"/>
                      <w:r w:rsidR="00EA20D9">
                        <w:rPr>
                          <w:sz w:val="20"/>
                          <w:szCs w:val="24"/>
                        </w:rPr>
                        <w:t>,</w:t>
                      </w:r>
                      <w:r>
                        <w:rPr>
                          <w:sz w:val="20"/>
                          <w:szCs w:val="24"/>
                        </w:rPr>
                        <w:t xml:space="preserve"> </w:t>
                      </w:r>
                      <w:proofErr w:type="spellStart"/>
                      <w:r>
                        <w:rPr>
                          <w:sz w:val="20"/>
                          <w:szCs w:val="24"/>
                        </w:rPr>
                        <w:t>bidello</w:t>
                      </w:r>
                      <w:proofErr w:type="spellEnd"/>
                    </w:p>
                  </w:txbxContent>
                </v:textbox>
                <w10:wrap anchorx="margin"/>
              </v:shape>
            </w:pict>
          </mc:Fallback>
        </mc:AlternateContent>
      </w:r>
    </w:p>
    <w:p w14:paraId="1F89962F" w14:textId="77777777" w:rsidR="00362789" w:rsidRDefault="00362789" w:rsidP="00362789">
      <w:pPr>
        <w:pStyle w:val="Listenabsatz"/>
      </w:pPr>
      <w:r>
        <w:rPr>
          <w:noProof/>
          <w:lang w:val="de-DE" w:eastAsia="de-DE"/>
        </w:rPr>
        <mc:AlternateContent>
          <mc:Choice Requires="wps">
            <w:drawing>
              <wp:anchor distT="0" distB="0" distL="114300" distR="114300" simplePos="0" relativeHeight="251680768" behindDoc="1" locked="0" layoutInCell="1" allowOverlap="1" wp14:anchorId="3FB3CD5C" wp14:editId="6FDA22A1">
                <wp:simplePos x="0" y="0"/>
                <wp:positionH relativeFrom="column">
                  <wp:posOffset>4683125</wp:posOffset>
                </wp:positionH>
                <wp:positionV relativeFrom="paragraph">
                  <wp:posOffset>258445</wp:posOffset>
                </wp:positionV>
                <wp:extent cx="1558925" cy="486410"/>
                <wp:effectExtent l="0" t="0" r="79375" b="66040"/>
                <wp:wrapNone/>
                <wp:docPr id="205" name="Gerade Verbindung mit Pfeil 205"/>
                <wp:cNvGraphicFramePr/>
                <a:graphic xmlns:a="http://schemas.openxmlformats.org/drawingml/2006/main">
                  <a:graphicData uri="http://schemas.microsoft.com/office/word/2010/wordprocessingShape">
                    <wps:wsp>
                      <wps:cNvCnPr/>
                      <wps:spPr>
                        <a:xfrm>
                          <a:off x="0" y="0"/>
                          <a:ext cx="1558925" cy="486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F06722" id="Gerade Verbindung mit Pfeil 205" o:spid="_x0000_s1026" type="#_x0000_t32" style="position:absolute;margin-left:368.75pt;margin-top:20.35pt;width:122.75pt;height:38.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" strokecolor="black [3040]">
                <v:stroke endarrow="block"/>
              </v:shape>
            </w:pict>
          </mc:Fallback>
        </mc:AlternateContent>
      </w:r>
      <w:r>
        <w:rPr>
          <w:noProof/>
          <w:lang w:val="de-DE" w:eastAsia="de-DE"/>
        </w:rPr>
        <mc:AlternateContent>
          <mc:Choice Requires="wps">
            <w:drawing>
              <wp:anchor distT="0" distB="0" distL="114300" distR="114300" simplePos="0" relativeHeight="251681792" behindDoc="1" locked="0" layoutInCell="1" allowOverlap="1" wp14:anchorId="1E6F687C" wp14:editId="33082966">
                <wp:simplePos x="0" y="0"/>
                <wp:positionH relativeFrom="column">
                  <wp:posOffset>3311525</wp:posOffset>
                </wp:positionH>
                <wp:positionV relativeFrom="paragraph">
                  <wp:posOffset>258445</wp:posOffset>
                </wp:positionV>
                <wp:extent cx="1369060" cy="486410"/>
                <wp:effectExtent l="38100" t="0" r="21590" b="66040"/>
                <wp:wrapNone/>
                <wp:docPr id="208" name="Gerade Verbindung mit Pfeil 208"/>
                <wp:cNvGraphicFramePr/>
                <a:graphic xmlns:a="http://schemas.openxmlformats.org/drawingml/2006/main">
                  <a:graphicData uri="http://schemas.microsoft.com/office/word/2010/wordprocessingShape">
                    <wps:wsp>
                      <wps:cNvCnPr/>
                      <wps:spPr>
                        <a:xfrm flipH="1">
                          <a:off x="0" y="0"/>
                          <a:ext cx="1369060" cy="486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92476" id="Gerade Verbindung mit Pfeil 208" o:spid="_x0000_s1026" type="#_x0000_t32" style="position:absolute;margin-left:260.75pt;margin-top:20.35pt;width:107.8pt;height:38.3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" strokecolor="black [3040]">
                <v:stroke endarrow="block"/>
              </v:shape>
            </w:pict>
          </mc:Fallback>
        </mc:AlternateContent>
      </w:r>
      <w:r>
        <w:rPr>
          <w:noProof/>
          <w:lang w:val="de-DE" w:eastAsia="de-DE"/>
        </w:rPr>
        <mc:AlternateContent>
          <mc:Choice Requires="wps">
            <w:drawing>
              <wp:anchor distT="0" distB="0" distL="114300" distR="114300" simplePos="0" relativeHeight="251679744" behindDoc="1" locked="0" layoutInCell="1" allowOverlap="1" wp14:anchorId="5B290B6A" wp14:editId="50A7C7C9">
                <wp:simplePos x="0" y="0"/>
                <wp:positionH relativeFrom="column">
                  <wp:posOffset>4683125</wp:posOffset>
                </wp:positionH>
                <wp:positionV relativeFrom="paragraph">
                  <wp:posOffset>258445</wp:posOffset>
                </wp:positionV>
                <wp:extent cx="2540" cy="509270"/>
                <wp:effectExtent l="76200" t="0" r="73660" b="62230"/>
                <wp:wrapNone/>
                <wp:docPr id="204" name="Gerade Verbindung mit Pfeil 204"/>
                <wp:cNvGraphicFramePr/>
                <a:graphic xmlns:a="http://schemas.openxmlformats.org/drawingml/2006/main">
                  <a:graphicData uri="http://schemas.microsoft.com/office/word/2010/wordprocessingShape">
                    <wps:wsp>
                      <wps:cNvCnPr/>
                      <wps:spPr>
                        <a:xfrm>
                          <a:off x="0" y="0"/>
                          <a:ext cx="2540" cy="509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F9106B8" id="Gerade Verbindung mit Pfeil 204" o:spid="_x0000_s1026" type="#_x0000_t32" style="position:absolute;margin-left:368.75pt;margin-top:20.35pt;width:.2pt;height:40.1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" strokecolor="black [3040]">
                <v:stroke endarrow="block"/>
              </v:shape>
            </w:pict>
          </mc:Fallback>
        </mc:AlternateContent>
      </w:r>
    </w:p>
    <w:p w14:paraId="7C535ABE" w14:textId="77777777" w:rsidR="00362789" w:rsidRDefault="00362789" w:rsidP="00362789">
      <w:pPr>
        <w:pStyle w:val="Listenabsatz"/>
      </w:pPr>
    </w:p>
    <w:p w14:paraId="24CD2AC7" w14:textId="77777777" w:rsidR="00362789" w:rsidRDefault="00027FA3" w:rsidP="00362789">
      <w:pPr>
        <w:pStyle w:val="Listenabsatz"/>
      </w:pPr>
      <w:r>
        <w:rPr>
          <w:noProof/>
          <w:lang w:val="de-DE" w:eastAsia="de-DE"/>
        </w:rPr>
        <mc:AlternateContent>
          <mc:Choice Requires="wps">
            <w:drawing>
              <wp:anchor distT="0" distB="0" distL="114300" distR="114300" simplePos="0" relativeHeight="251685888" behindDoc="1" locked="0" layoutInCell="1" allowOverlap="1" wp14:anchorId="4FA84189" wp14:editId="04E7049B">
                <wp:simplePos x="0" y="0"/>
                <wp:positionH relativeFrom="column">
                  <wp:posOffset>4603750</wp:posOffset>
                </wp:positionH>
                <wp:positionV relativeFrom="paragraph">
                  <wp:posOffset>111760</wp:posOffset>
                </wp:positionV>
                <wp:extent cx="1553595" cy="1797821"/>
                <wp:effectExtent l="0" t="0" r="66040" b="50165"/>
                <wp:wrapNone/>
                <wp:docPr id="212" name="Gerade Verbindung mit Pfeil 212"/>
                <wp:cNvGraphicFramePr/>
                <a:graphic xmlns:a="http://schemas.openxmlformats.org/drawingml/2006/main">
                  <a:graphicData uri="http://schemas.microsoft.com/office/word/2010/wordprocessingShape">
                    <wps:wsp>
                      <wps:cNvCnPr/>
                      <wps:spPr>
                        <a:xfrm>
                          <a:off x="0" y="0"/>
                          <a:ext cx="1553595" cy="17978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623FAA" id="Gerade Verbindung mit Pfeil 212" o:spid="_x0000_s1026" type="#_x0000_t32" style="position:absolute;margin-left:362.5pt;margin-top:8.8pt;width:122.35pt;height:141.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" strokecolor="black [3040]">
                <v:stroke endarrow="block"/>
              </v:shape>
            </w:pict>
          </mc:Fallback>
        </mc:AlternateContent>
      </w:r>
    </w:p>
    <w:p w14:paraId="6DEEE297" w14:textId="77777777" w:rsidR="00362789" w:rsidRDefault="00362789" w:rsidP="00362789">
      <w:pPr>
        <w:pStyle w:val="Listenabsatz"/>
      </w:pPr>
    </w:p>
    <w:p w14:paraId="0077B3F2" w14:textId="77777777" w:rsidR="00362789" w:rsidRDefault="00362789" w:rsidP="00362789">
      <w:pPr>
        <w:pStyle w:val="Listenabsatz"/>
      </w:pPr>
    </w:p>
    <w:p w14:paraId="0B3EEC69" w14:textId="77777777" w:rsidR="00362789" w:rsidRDefault="00027FA3" w:rsidP="00362789">
      <w:pPr>
        <w:pStyle w:val="Listenabsatz"/>
      </w:pPr>
      <w:r>
        <w:rPr>
          <w:noProof/>
          <w:lang w:val="de-DE" w:eastAsia="de-DE"/>
        </w:rPr>
        <mc:AlternateContent>
          <mc:Choice Requires="wps">
            <w:drawing>
              <wp:anchor distT="45720" distB="45720" distL="114300" distR="114300" simplePos="0" relativeHeight="251667456" behindDoc="0" locked="0" layoutInCell="1" allowOverlap="1" wp14:anchorId="2DA86E00" wp14:editId="3190B89D">
                <wp:simplePos x="0" y="0"/>
                <wp:positionH relativeFrom="margin">
                  <wp:posOffset>5550535</wp:posOffset>
                </wp:positionH>
                <wp:positionV relativeFrom="paragraph">
                  <wp:posOffset>130175</wp:posOffset>
                </wp:positionV>
                <wp:extent cx="1392555" cy="800100"/>
                <wp:effectExtent l="0" t="0" r="17145" b="19050"/>
                <wp:wrapSquare wrapText="bothSides"/>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800100"/>
                        </a:xfrm>
                        <a:prstGeom prst="rect">
                          <a:avLst/>
                        </a:prstGeom>
                        <a:solidFill>
                          <a:srgbClr val="FFCC99"/>
                        </a:solidFill>
                        <a:ln w="9525">
                          <a:solidFill>
                            <a:srgbClr val="000000"/>
                          </a:solidFill>
                          <a:miter lim="800000"/>
                          <a:headEnd/>
                          <a:tailEnd/>
                        </a:ln>
                      </wps:spPr>
                      <wps:txbx>
                        <w:txbxContent>
                          <w:p w14:paraId="7CB20BF6" w14:textId="77777777" w:rsidR="00362789" w:rsidRPr="00027FA3" w:rsidRDefault="00362789" w:rsidP="00362789">
                            <w:pPr>
                              <w:jc w:val="center"/>
                              <w:rPr>
                                <w:b/>
                                <w:szCs w:val="24"/>
                              </w:rPr>
                            </w:pPr>
                            <w:r w:rsidRPr="00027FA3">
                              <w:rPr>
                                <w:b/>
                                <w:szCs w:val="24"/>
                              </w:rPr>
                              <w:t>Bereichsleitung</w:t>
                            </w:r>
                          </w:p>
                          <w:p w14:paraId="5581DCF1" w14:textId="77777777" w:rsidR="00362789" w:rsidRDefault="00362789" w:rsidP="00362789">
                            <w:pPr>
                              <w:jc w:val="center"/>
                              <w:rPr>
                                <w:szCs w:val="24"/>
                              </w:rPr>
                            </w:pPr>
                            <w:r w:rsidRPr="00027FA3">
                              <w:rPr>
                                <w:b/>
                                <w:szCs w:val="24"/>
                              </w:rPr>
                              <w:t>Krankenpflege</w:t>
                            </w:r>
                          </w:p>
                          <w:p w14:paraId="7205FE10" w14:textId="77777777" w:rsidR="00027FA3" w:rsidRPr="007B520D" w:rsidRDefault="00027FA3" w:rsidP="00027FA3">
                            <w:pPr>
                              <w:jc w:val="center"/>
                            </w:pPr>
                            <w:proofErr w:type="spellStart"/>
                            <w:r>
                              <w:t>r</w:t>
                            </w:r>
                            <w:r w:rsidRPr="007B520D">
                              <w:t>esponsabile</w:t>
                            </w:r>
                            <w:proofErr w:type="spellEnd"/>
                            <w:r w:rsidRPr="007B520D">
                              <w:t xml:space="preserve"> </w:t>
                            </w:r>
                            <w:proofErr w:type="spellStart"/>
                            <w:r w:rsidRPr="007B520D">
                              <w:t>dei</w:t>
                            </w:r>
                            <w:proofErr w:type="spellEnd"/>
                            <w:r w:rsidRPr="007B520D">
                              <w:t xml:space="preserve"> servizi </w:t>
                            </w:r>
                            <w:proofErr w:type="spellStart"/>
                            <w:r w:rsidRPr="007B520D">
                              <w:t>infermieristici</w:t>
                            </w:r>
                            <w:proofErr w:type="spellEnd"/>
                          </w:p>
                          <w:p w14:paraId="6AF096F5" w14:textId="77777777" w:rsidR="00027FA3" w:rsidRPr="00027FA3" w:rsidRDefault="00027FA3" w:rsidP="00362789">
                            <w:pPr>
                              <w:jc w:val="center"/>
                              <w:rPr>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4E3DC" id="_x0000_s1034" type="#_x0000_t202" style="position:absolute;left:0;text-align:left;margin-left:437.05pt;margin-top:10.25pt;width:109.65pt;height:6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" fillcolor="#fc9">
                <v:textbox>
                  <w:txbxContent>
                    <w:p w:rsidR="00362789" w:rsidRPr="00027FA3" w:rsidRDefault="00362789" w:rsidP="00362789">
                      <w:pPr>
                        <w:jc w:val="center"/>
                        <w:rPr>
                          <w:b/>
                          <w:szCs w:val="24"/>
                        </w:rPr>
                      </w:pPr>
                      <w:r w:rsidRPr="00027FA3">
                        <w:rPr>
                          <w:b/>
                          <w:szCs w:val="24"/>
                        </w:rPr>
                        <w:t>Bereichsleitung</w:t>
                      </w:r>
                    </w:p>
                    <w:p w:rsidR="00362789" w:rsidRDefault="00362789" w:rsidP="00362789">
                      <w:pPr>
                        <w:jc w:val="center"/>
                        <w:rPr>
                          <w:szCs w:val="24"/>
                        </w:rPr>
                      </w:pPr>
                      <w:r w:rsidRPr="00027FA3">
                        <w:rPr>
                          <w:b/>
                          <w:szCs w:val="24"/>
                        </w:rPr>
                        <w:t>Krankenpflege</w:t>
                      </w:r>
                    </w:p>
                    <w:p w:rsidR="00027FA3" w:rsidRPr="007B520D" w:rsidRDefault="00027FA3" w:rsidP="00027FA3">
                      <w:pPr>
                        <w:jc w:val="center"/>
                      </w:pPr>
                      <w:proofErr w:type="spellStart"/>
                      <w:r>
                        <w:t>r</w:t>
                      </w:r>
                      <w:r w:rsidRPr="007B520D">
                        <w:t>esponsabile</w:t>
                      </w:r>
                      <w:proofErr w:type="spellEnd"/>
                      <w:r w:rsidRPr="007B520D">
                        <w:t xml:space="preserve"> </w:t>
                      </w:r>
                      <w:proofErr w:type="spellStart"/>
                      <w:r w:rsidRPr="007B520D">
                        <w:t>dei</w:t>
                      </w:r>
                      <w:proofErr w:type="spellEnd"/>
                      <w:r w:rsidRPr="007B520D">
                        <w:t xml:space="preserve"> </w:t>
                      </w:r>
                      <w:proofErr w:type="spellStart"/>
                      <w:r w:rsidRPr="007B520D">
                        <w:t>servizi</w:t>
                      </w:r>
                      <w:proofErr w:type="spellEnd"/>
                      <w:r w:rsidRPr="007B520D">
                        <w:t xml:space="preserve"> </w:t>
                      </w:r>
                      <w:proofErr w:type="spellStart"/>
                      <w:r w:rsidRPr="007B520D">
                        <w:t>infermieristici</w:t>
                      </w:r>
                      <w:proofErr w:type="spellEnd"/>
                    </w:p>
                    <w:p w:rsidR="00027FA3" w:rsidRPr="00027FA3" w:rsidRDefault="00027FA3" w:rsidP="00362789">
                      <w:pPr>
                        <w:jc w:val="center"/>
                        <w:rPr>
                          <w:szCs w:val="24"/>
                        </w:rPr>
                      </w:pPr>
                    </w:p>
                  </w:txbxContent>
                </v:textbox>
                <w10:wrap type="square" anchorx="margin"/>
              </v:shape>
            </w:pict>
          </mc:Fallback>
        </mc:AlternateContent>
      </w:r>
      <w:r>
        <w:rPr>
          <w:noProof/>
          <w:lang w:val="de-DE" w:eastAsia="de-DE"/>
        </w:rPr>
        <mc:AlternateContent>
          <mc:Choice Requires="wps">
            <w:drawing>
              <wp:anchor distT="45720" distB="45720" distL="114300" distR="114300" simplePos="0" relativeHeight="251666432" behindDoc="0" locked="0" layoutInCell="1" allowOverlap="1" wp14:anchorId="180724DF" wp14:editId="651E3D93">
                <wp:simplePos x="0" y="0"/>
                <wp:positionH relativeFrom="margin">
                  <wp:posOffset>4041775</wp:posOffset>
                </wp:positionH>
                <wp:positionV relativeFrom="paragraph">
                  <wp:posOffset>118745</wp:posOffset>
                </wp:positionV>
                <wp:extent cx="1392555" cy="1714500"/>
                <wp:effectExtent l="0" t="0" r="17145" b="19050"/>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714500"/>
                        </a:xfrm>
                        <a:prstGeom prst="rect">
                          <a:avLst/>
                        </a:prstGeom>
                        <a:solidFill>
                          <a:srgbClr val="FCBCBC"/>
                        </a:solidFill>
                        <a:ln w="9525">
                          <a:solidFill>
                            <a:srgbClr val="000000"/>
                          </a:solidFill>
                          <a:miter lim="800000"/>
                          <a:headEnd/>
                          <a:tailEnd/>
                        </a:ln>
                      </wps:spPr>
                      <wps:txbx>
                        <w:txbxContent>
                          <w:p w14:paraId="5B82148E" w14:textId="77777777" w:rsidR="00362789" w:rsidRPr="00027FA3" w:rsidRDefault="00362789" w:rsidP="00362789">
                            <w:pPr>
                              <w:jc w:val="center"/>
                              <w:rPr>
                                <w:b/>
                                <w:szCs w:val="24"/>
                              </w:rPr>
                            </w:pPr>
                            <w:r w:rsidRPr="00027FA3">
                              <w:rPr>
                                <w:b/>
                                <w:szCs w:val="24"/>
                              </w:rPr>
                              <w:t>Bereichsleitung</w:t>
                            </w:r>
                          </w:p>
                          <w:p w14:paraId="285B625B" w14:textId="77777777" w:rsidR="00362789" w:rsidRPr="00D04A24" w:rsidRDefault="00362789" w:rsidP="00362789">
                            <w:pPr>
                              <w:jc w:val="center"/>
                              <w:rPr>
                                <w:b/>
                                <w:szCs w:val="24"/>
                                <w:lang w:val="de-DE"/>
                              </w:rPr>
                            </w:pPr>
                            <w:r w:rsidRPr="00D04A24">
                              <w:rPr>
                                <w:b/>
                                <w:szCs w:val="24"/>
                                <w:lang w:val="de-DE"/>
                              </w:rPr>
                              <w:t>Tagespflege</w:t>
                            </w:r>
                            <w:r w:rsidR="00027FA3" w:rsidRPr="00D04A24">
                              <w:rPr>
                                <w:b/>
                                <w:szCs w:val="24"/>
                                <w:lang w:val="de-DE"/>
                              </w:rPr>
                              <w:t xml:space="preserve"> </w:t>
                            </w:r>
                            <w:proofErr w:type="spellStart"/>
                            <w:r w:rsidRPr="00D04A24">
                              <w:rPr>
                                <w:b/>
                                <w:szCs w:val="24"/>
                                <w:lang w:val="de-DE"/>
                              </w:rPr>
                              <w:t>Begle</w:t>
                            </w:r>
                            <w:r w:rsidR="00027FA3" w:rsidRPr="00D04A24">
                              <w:rPr>
                                <w:b/>
                                <w:szCs w:val="24"/>
                                <w:lang w:val="de-DE"/>
                              </w:rPr>
                              <w:t>-</w:t>
                            </w:r>
                            <w:r w:rsidRPr="00D04A24">
                              <w:rPr>
                                <w:b/>
                                <w:szCs w:val="24"/>
                                <w:lang w:val="de-DE"/>
                              </w:rPr>
                              <w:t>itetes</w:t>
                            </w:r>
                            <w:proofErr w:type="spellEnd"/>
                            <w:r w:rsidRPr="00D04A24">
                              <w:rPr>
                                <w:b/>
                                <w:szCs w:val="24"/>
                                <w:lang w:val="de-DE"/>
                              </w:rPr>
                              <w:t xml:space="preserve"> /Betreutes Wohnen</w:t>
                            </w:r>
                          </w:p>
                          <w:p w14:paraId="54D8FD92" w14:textId="77777777" w:rsidR="00027FA3" w:rsidRPr="00027FA3" w:rsidRDefault="00027FA3" w:rsidP="00027FA3">
                            <w:pPr>
                              <w:jc w:val="center"/>
                              <w:rPr>
                                <w:lang w:val="it-IT"/>
                              </w:rPr>
                            </w:pPr>
                            <w:r w:rsidRPr="00027FA3">
                              <w:rPr>
                                <w:lang w:val="it-IT"/>
                              </w:rPr>
                              <w:t>responsabile di reparto assistenza diurna</w:t>
                            </w:r>
                            <w:r w:rsidRPr="00027FA3">
                              <w:rPr>
                                <w:lang w:val="it-IT"/>
                              </w:rPr>
                              <w:br/>
                              <w:t>accompagnamento /</w:t>
                            </w:r>
                            <w:r w:rsidRPr="00027FA3">
                              <w:rPr>
                                <w:lang w:val="it-IT"/>
                              </w:rPr>
                              <w:br/>
                              <w:t xml:space="preserve">assistenza </w:t>
                            </w:r>
                            <w:proofErr w:type="spellStart"/>
                            <w:r w:rsidRPr="00027FA3">
                              <w:rPr>
                                <w:lang w:val="it-IT"/>
                              </w:rPr>
                              <w:t>abittativa</w:t>
                            </w:r>
                            <w:proofErr w:type="spellEnd"/>
                          </w:p>
                          <w:p w14:paraId="2384B2F1" w14:textId="77777777" w:rsidR="00027FA3" w:rsidRPr="00027FA3" w:rsidRDefault="00027FA3" w:rsidP="00362789">
                            <w:pPr>
                              <w:jc w:val="center"/>
                              <w:rPr>
                                <w:sz w:val="24"/>
                                <w:szCs w:val="24"/>
                                <w:lang w:val="it-IT"/>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99FE4" id="_x0000_s1035" type="#_x0000_t202" style="position:absolute;left:0;text-align:left;margin-left:318.25pt;margin-top:9.35pt;width:109.65pt;height:1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" fillcolor="#fcbcbc">
                <v:textbox>
                  <w:txbxContent>
                    <w:p w:rsidR="00362789" w:rsidRPr="00027FA3" w:rsidRDefault="00362789" w:rsidP="00362789">
                      <w:pPr>
                        <w:jc w:val="center"/>
                        <w:rPr>
                          <w:b/>
                          <w:szCs w:val="24"/>
                        </w:rPr>
                      </w:pPr>
                      <w:r w:rsidRPr="00027FA3">
                        <w:rPr>
                          <w:b/>
                          <w:szCs w:val="24"/>
                        </w:rPr>
                        <w:t>Bereichsleitung</w:t>
                      </w:r>
                    </w:p>
                    <w:p w:rsidR="00362789" w:rsidRPr="00D04A24" w:rsidRDefault="00362789" w:rsidP="00362789">
                      <w:pPr>
                        <w:jc w:val="center"/>
                        <w:rPr>
                          <w:b/>
                          <w:szCs w:val="24"/>
                          <w:lang w:val="de-DE"/>
                        </w:rPr>
                      </w:pPr>
                      <w:r w:rsidRPr="00D04A24">
                        <w:rPr>
                          <w:b/>
                          <w:szCs w:val="24"/>
                          <w:lang w:val="de-DE"/>
                        </w:rPr>
                        <w:t>Tagespflege</w:t>
                      </w:r>
                      <w:r w:rsidR="00027FA3" w:rsidRPr="00D04A24">
                        <w:rPr>
                          <w:b/>
                          <w:szCs w:val="24"/>
                          <w:lang w:val="de-DE"/>
                        </w:rPr>
                        <w:t xml:space="preserve"> </w:t>
                      </w:r>
                      <w:proofErr w:type="spellStart"/>
                      <w:r w:rsidRPr="00D04A24">
                        <w:rPr>
                          <w:b/>
                          <w:szCs w:val="24"/>
                          <w:lang w:val="de-DE"/>
                        </w:rPr>
                        <w:t>Begle</w:t>
                      </w:r>
                      <w:r w:rsidR="00027FA3" w:rsidRPr="00D04A24">
                        <w:rPr>
                          <w:b/>
                          <w:szCs w:val="24"/>
                          <w:lang w:val="de-DE"/>
                        </w:rPr>
                        <w:t>-</w:t>
                      </w:r>
                      <w:r w:rsidRPr="00D04A24">
                        <w:rPr>
                          <w:b/>
                          <w:szCs w:val="24"/>
                          <w:lang w:val="de-DE"/>
                        </w:rPr>
                        <w:t>itetes</w:t>
                      </w:r>
                      <w:proofErr w:type="spellEnd"/>
                      <w:r w:rsidRPr="00D04A24">
                        <w:rPr>
                          <w:b/>
                          <w:szCs w:val="24"/>
                          <w:lang w:val="de-DE"/>
                        </w:rPr>
                        <w:t xml:space="preserve"> /Betreutes Wohnen</w:t>
                      </w:r>
                    </w:p>
                    <w:p w:rsidR="00027FA3" w:rsidRPr="00027FA3" w:rsidRDefault="00027FA3" w:rsidP="00027FA3">
                      <w:pPr>
                        <w:jc w:val="center"/>
                        <w:rPr>
                          <w:lang w:val="it-IT"/>
                        </w:rPr>
                      </w:pPr>
                      <w:r w:rsidRPr="00027FA3">
                        <w:rPr>
                          <w:lang w:val="it-IT"/>
                        </w:rPr>
                        <w:t>responsabile di reparto assistenza diurna</w:t>
                      </w:r>
                      <w:r w:rsidRPr="00027FA3">
                        <w:rPr>
                          <w:lang w:val="it-IT"/>
                        </w:rPr>
                        <w:br/>
                        <w:t>accompagnamento /</w:t>
                      </w:r>
                      <w:r w:rsidRPr="00027FA3">
                        <w:rPr>
                          <w:lang w:val="it-IT"/>
                        </w:rPr>
                        <w:br/>
                        <w:t xml:space="preserve">assistenza </w:t>
                      </w:r>
                      <w:proofErr w:type="spellStart"/>
                      <w:r w:rsidRPr="00027FA3">
                        <w:rPr>
                          <w:lang w:val="it-IT"/>
                        </w:rPr>
                        <w:t>abittativa</w:t>
                      </w:r>
                      <w:proofErr w:type="spellEnd"/>
                    </w:p>
                    <w:p w:rsidR="00027FA3" w:rsidRPr="00027FA3" w:rsidRDefault="00027FA3" w:rsidP="00362789">
                      <w:pPr>
                        <w:jc w:val="center"/>
                        <w:rPr>
                          <w:sz w:val="24"/>
                          <w:szCs w:val="24"/>
                          <w:lang w:val="it-IT"/>
                        </w:rPr>
                      </w:pPr>
                    </w:p>
                  </w:txbxContent>
                </v:textbox>
                <w10:wrap type="square" anchorx="margin"/>
              </v:shape>
            </w:pict>
          </mc:Fallback>
        </mc:AlternateContent>
      </w:r>
      <w:r>
        <w:rPr>
          <w:noProof/>
          <w:lang w:val="de-DE" w:eastAsia="de-DE"/>
        </w:rPr>
        <mc:AlternateContent>
          <mc:Choice Requires="wps">
            <w:drawing>
              <wp:anchor distT="45720" distB="45720" distL="114300" distR="114300" simplePos="0" relativeHeight="251663360" behindDoc="0" locked="0" layoutInCell="1" allowOverlap="1" wp14:anchorId="542D23F1" wp14:editId="62C8B1D6">
                <wp:simplePos x="0" y="0"/>
                <wp:positionH relativeFrom="margin">
                  <wp:posOffset>601345</wp:posOffset>
                </wp:positionH>
                <wp:positionV relativeFrom="paragraph">
                  <wp:posOffset>118745</wp:posOffset>
                </wp:positionV>
                <wp:extent cx="1392555" cy="788670"/>
                <wp:effectExtent l="0" t="0" r="17145" b="1143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788670"/>
                        </a:xfrm>
                        <a:prstGeom prst="rect">
                          <a:avLst/>
                        </a:prstGeom>
                        <a:solidFill>
                          <a:schemeClr val="accent5">
                            <a:lumMod val="40000"/>
                            <a:lumOff val="60000"/>
                          </a:schemeClr>
                        </a:solidFill>
                        <a:ln w="9525">
                          <a:solidFill>
                            <a:srgbClr val="000000"/>
                          </a:solidFill>
                          <a:miter lim="800000"/>
                          <a:headEnd/>
                          <a:tailEnd/>
                        </a:ln>
                      </wps:spPr>
                      <wps:txbx>
                        <w:txbxContent>
                          <w:p w14:paraId="651E798E" w14:textId="77777777" w:rsidR="00362789" w:rsidRPr="00D04A24" w:rsidRDefault="00362789" w:rsidP="00362789">
                            <w:pPr>
                              <w:jc w:val="center"/>
                              <w:rPr>
                                <w:b/>
                                <w:szCs w:val="24"/>
                                <w:lang w:val="it-IT"/>
                              </w:rPr>
                            </w:pPr>
                            <w:proofErr w:type="spellStart"/>
                            <w:r w:rsidRPr="00D04A24">
                              <w:rPr>
                                <w:b/>
                                <w:szCs w:val="24"/>
                                <w:lang w:val="it-IT"/>
                              </w:rPr>
                              <w:t>Küche</w:t>
                            </w:r>
                            <w:proofErr w:type="spellEnd"/>
                            <w:r w:rsidR="00027FA3" w:rsidRPr="00D04A24">
                              <w:rPr>
                                <w:b/>
                                <w:szCs w:val="24"/>
                                <w:lang w:val="it-IT"/>
                              </w:rPr>
                              <w:t xml:space="preserve"> - </w:t>
                            </w:r>
                            <w:proofErr w:type="spellStart"/>
                            <w:r w:rsidRPr="00D04A24">
                              <w:rPr>
                                <w:b/>
                                <w:szCs w:val="24"/>
                                <w:lang w:val="it-IT"/>
                              </w:rPr>
                              <w:t>Wäscherei</w:t>
                            </w:r>
                            <w:proofErr w:type="spellEnd"/>
                          </w:p>
                          <w:p w14:paraId="5D2A2FC0" w14:textId="77777777" w:rsidR="00362789" w:rsidRPr="00D04A24" w:rsidRDefault="00362789" w:rsidP="00362789">
                            <w:pPr>
                              <w:jc w:val="center"/>
                              <w:rPr>
                                <w:b/>
                                <w:szCs w:val="24"/>
                                <w:lang w:val="it-IT"/>
                              </w:rPr>
                            </w:pPr>
                            <w:proofErr w:type="spellStart"/>
                            <w:r w:rsidRPr="00D04A24">
                              <w:rPr>
                                <w:b/>
                                <w:szCs w:val="24"/>
                                <w:lang w:val="it-IT"/>
                              </w:rPr>
                              <w:t>Reinigung</w:t>
                            </w:r>
                            <w:proofErr w:type="spellEnd"/>
                          </w:p>
                          <w:p w14:paraId="3676B98F" w14:textId="77777777" w:rsidR="00027FA3" w:rsidRPr="00D04A24" w:rsidRDefault="00027FA3" w:rsidP="00362789">
                            <w:pPr>
                              <w:jc w:val="center"/>
                              <w:rPr>
                                <w:szCs w:val="24"/>
                                <w:lang w:val="it-IT"/>
                              </w:rPr>
                            </w:pPr>
                            <w:r w:rsidRPr="00D04A24">
                              <w:rPr>
                                <w:szCs w:val="24"/>
                                <w:lang w:val="it-IT"/>
                              </w:rPr>
                              <w:t>Cucina l</w:t>
                            </w:r>
                            <w:r w:rsidRPr="00D04A24">
                              <w:rPr>
                                <w:sz w:val="20"/>
                                <w:szCs w:val="24"/>
                                <w:lang w:val="it-IT"/>
                              </w:rPr>
                              <w:t>a</w:t>
                            </w:r>
                            <w:r w:rsidRPr="00D04A24">
                              <w:rPr>
                                <w:szCs w:val="24"/>
                                <w:lang w:val="it-IT"/>
                              </w:rPr>
                              <w:t>vanderia pulizia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E44963" id="_x0000_s1036" type="#_x0000_t202" style="position:absolute;left:0;text-align:left;margin-left:47.35pt;margin-top:9.35pt;width:109.65pt;height:6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" fillcolor="#b6dde8 [1304]">
                <v:textbox>
                  <w:txbxContent>
                    <w:p w:rsidR="00362789" w:rsidRPr="00D04A24" w:rsidRDefault="00362789" w:rsidP="00362789">
                      <w:pPr>
                        <w:jc w:val="center"/>
                        <w:rPr>
                          <w:b/>
                          <w:szCs w:val="24"/>
                          <w:lang w:val="it-IT"/>
                        </w:rPr>
                      </w:pPr>
                      <w:proofErr w:type="spellStart"/>
                      <w:r w:rsidRPr="00D04A24">
                        <w:rPr>
                          <w:b/>
                          <w:szCs w:val="24"/>
                          <w:lang w:val="it-IT"/>
                        </w:rPr>
                        <w:t>Küche</w:t>
                      </w:r>
                      <w:proofErr w:type="spellEnd"/>
                      <w:r w:rsidR="00027FA3" w:rsidRPr="00D04A24">
                        <w:rPr>
                          <w:b/>
                          <w:szCs w:val="24"/>
                          <w:lang w:val="it-IT"/>
                        </w:rPr>
                        <w:t xml:space="preserve"> - </w:t>
                      </w:r>
                      <w:proofErr w:type="spellStart"/>
                      <w:r w:rsidRPr="00D04A24">
                        <w:rPr>
                          <w:b/>
                          <w:szCs w:val="24"/>
                          <w:lang w:val="it-IT"/>
                        </w:rPr>
                        <w:t>Wäscherei</w:t>
                      </w:r>
                      <w:proofErr w:type="spellEnd"/>
                    </w:p>
                    <w:p w:rsidR="00362789" w:rsidRPr="00D04A24" w:rsidRDefault="00362789" w:rsidP="00362789">
                      <w:pPr>
                        <w:jc w:val="center"/>
                        <w:rPr>
                          <w:b/>
                          <w:szCs w:val="24"/>
                          <w:lang w:val="it-IT"/>
                        </w:rPr>
                      </w:pPr>
                      <w:proofErr w:type="spellStart"/>
                      <w:r w:rsidRPr="00D04A24">
                        <w:rPr>
                          <w:b/>
                          <w:szCs w:val="24"/>
                          <w:lang w:val="it-IT"/>
                        </w:rPr>
                        <w:t>Reinigung</w:t>
                      </w:r>
                      <w:proofErr w:type="spellEnd"/>
                    </w:p>
                    <w:p w:rsidR="00027FA3" w:rsidRPr="00D04A24" w:rsidRDefault="00027FA3" w:rsidP="00362789">
                      <w:pPr>
                        <w:jc w:val="center"/>
                        <w:rPr>
                          <w:szCs w:val="24"/>
                          <w:lang w:val="it-IT"/>
                        </w:rPr>
                      </w:pPr>
                      <w:r w:rsidRPr="00D04A24">
                        <w:rPr>
                          <w:szCs w:val="24"/>
                          <w:lang w:val="it-IT"/>
                        </w:rPr>
                        <w:t>Cucina l</w:t>
                      </w:r>
                      <w:r w:rsidRPr="00D04A24">
                        <w:rPr>
                          <w:sz w:val="20"/>
                          <w:szCs w:val="24"/>
                          <w:lang w:val="it-IT"/>
                        </w:rPr>
                        <w:t>a</w:t>
                      </w:r>
                      <w:r w:rsidRPr="00D04A24">
                        <w:rPr>
                          <w:szCs w:val="24"/>
                          <w:lang w:val="it-IT"/>
                        </w:rPr>
                        <w:t>vanderia pulizia</w:t>
                      </w:r>
                    </w:p>
                  </w:txbxContent>
                </v:textbox>
                <w10:wrap type="square" anchorx="margin"/>
              </v:shape>
            </w:pict>
          </mc:Fallback>
        </mc:AlternateContent>
      </w:r>
      <w:r>
        <w:rPr>
          <w:noProof/>
          <w:lang w:val="de-DE" w:eastAsia="de-DE"/>
        </w:rPr>
        <mc:AlternateContent>
          <mc:Choice Requires="wps">
            <w:drawing>
              <wp:anchor distT="45720" distB="45720" distL="114300" distR="114300" simplePos="0" relativeHeight="251664384" behindDoc="0" locked="0" layoutInCell="1" allowOverlap="1" wp14:anchorId="485B3E0D" wp14:editId="6F68545B">
                <wp:simplePos x="0" y="0"/>
                <wp:positionH relativeFrom="margin">
                  <wp:posOffset>2533015</wp:posOffset>
                </wp:positionH>
                <wp:positionV relativeFrom="paragraph">
                  <wp:posOffset>130175</wp:posOffset>
                </wp:positionV>
                <wp:extent cx="1392555" cy="651510"/>
                <wp:effectExtent l="0" t="0" r="17145" b="1524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651510"/>
                        </a:xfrm>
                        <a:prstGeom prst="rect">
                          <a:avLst/>
                        </a:prstGeom>
                        <a:solidFill>
                          <a:schemeClr val="accent3">
                            <a:lumMod val="40000"/>
                            <a:lumOff val="60000"/>
                          </a:schemeClr>
                        </a:solidFill>
                        <a:ln w="9525">
                          <a:solidFill>
                            <a:srgbClr val="000000"/>
                          </a:solidFill>
                          <a:miter lim="800000"/>
                          <a:headEnd/>
                          <a:tailEnd/>
                        </a:ln>
                      </wps:spPr>
                      <wps:txbx>
                        <w:txbxContent>
                          <w:p w14:paraId="7C1DB843" w14:textId="77777777" w:rsidR="00362789" w:rsidRPr="00027FA3" w:rsidRDefault="00362789" w:rsidP="00362789">
                            <w:pPr>
                              <w:jc w:val="center"/>
                              <w:rPr>
                                <w:b/>
                                <w:sz w:val="20"/>
                                <w:szCs w:val="24"/>
                              </w:rPr>
                            </w:pPr>
                            <w:r w:rsidRPr="00027FA3">
                              <w:rPr>
                                <w:b/>
                                <w:sz w:val="20"/>
                                <w:szCs w:val="24"/>
                              </w:rPr>
                              <w:t>Bereichsleitung</w:t>
                            </w:r>
                            <w:r w:rsidR="00027FA3" w:rsidRPr="00027FA3">
                              <w:rPr>
                                <w:b/>
                                <w:sz w:val="20"/>
                                <w:szCs w:val="24"/>
                              </w:rPr>
                              <w:t xml:space="preserve"> </w:t>
                            </w:r>
                            <w:r w:rsidRPr="00027FA3">
                              <w:rPr>
                                <w:b/>
                                <w:sz w:val="20"/>
                                <w:szCs w:val="24"/>
                              </w:rPr>
                              <w:t>Pflege</w:t>
                            </w:r>
                          </w:p>
                          <w:p w14:paraId="1B32D369" w14:textId="77777777" w:rsidR="00027FA3" w:rsidRPr="00027FA3" w:rsidRDefault="00027FA3" w:rsidP="00362789">
                            <w:pPr>
                              <w:jc w:val="center"/>
                              <w:rPr>
                                <w:sz w:val="20"/>
                                <w:szCs w:val="24"/>
                              </w:rPr>
                            </w:pPr>
                            <w:proofErr w:type="spellStart"/>
                            <w:r>
                              <w:rPr>
                                <w:sz w:val="20"/>
                                <w:szCs w:val="24"/>
                              </w:rPr>
                              <w:t>Responsabeile</w:t>
                            </w:r>
                            <w:proofErr w:type="spellEnd"/>
                            <w:r>
                              <w:rPr>
                                <w:sz w:val="20"/>
                                <w:szCs w:val="24"/>
                              </w:rPr>
                              <w:t xml:space="preserve"> del </w:t>
                            </w:r>
                            <w:proofErr w:type="spellStart"/>
                            <w:r>
                              <w:rPr>
                                <w:sz w:val="20"/>
                                <w:szCs w:val="24"/>
                              </w:rPr>
                              <w:t>reparto</w:t>
                            </w:r>
                            <w:proofErr w:type="spellEnd"/>
                            <w:r>
                              <w:rPr>
                                <w:sz w:val="20"/>
                                <w:szCs w:val="24"/>
                              </w:rPr>
                              <w:t xml:space="preserve"> </w:t>
                            </w:r>
                            <w:proofErr w:type="spellStart"/>
                            <w:r>
                              <w:rPr>
                                <w:sz w:val="20"/>
                                <w:szCs w:val="24"/>
                              </w:rPr>
                              <w:t>cura</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DA1C9" id="_x0000_s1037" type="#_x0000_t202" style="position:absolute;left:0;text-align:left;margin-left:199.45pt;margin-top:10.25pt;width:109.65pt;height:51.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" fillcolor="#d6e3bc [1302]">
                <v:textbox>
                  <w:txbxContent>
                    <w:p w:rsidR="00362789" w:rsidRPr="00027FA3" w:rsidRDefault="00362789" w:rsidP="00362789">
                      <w:pPr>
                        <w:jc w:val="center"/>
                        <w:rPr>
                          <w:b/>
                          <w:sz w:val="20"/>
                          <w:szCs w:val="24"/>
                        </w:rPr>
                      </w:pPr>
                      <w:r w:rsidRPr="00027FA3">
                        <w:rPr>
                          <w:b/>
                          <w:sz w:val="20"/>
                          <w:szCs w:val="24"/>
                        </w:rPr>
                        <w:t>Bereichsleitung</w:t>
                      </w:r>
                      <w:r w:rsidR="00027FA3" w:rsidRPr="00027FA3">
                        <w:rPr>
                          <w:b/>
                          <w:sz w:val="20"/>
                          <w:szCs w:val="24"/>
                        </w:rPr>
                        <w:t xml:space="preserve"> </w:t>
                      </w:r>
                      <w:r w:rsidRPr="00027FA3">
                        <w:rPr>
                          <w:b/>
                          <w:sz w:val="20"/>
                          <w:szCs w:val="24"/>
                        </w:rPr>
                        <w:t>Pflege</w:t>
                      </w:r>
                    </w:p>
                    <w:p w:rsidR="00027FA3" w:rsidRPr="00027FA3" w:rsidRDefault="00027FA3" w:rsidP="00362789">
                      <w:pPr>
                        <w:jc w:val="center"/>
                        <w:rPr>
                          <w:sz w:val="20"/>
                          <w:szCs w:val="24"/>
                        </w:rPr>
                      </w:pPr>
                      <w:proofErr w:type="spellStart"/>
                      <w:r>
                        <w:rPr>
                          <w:sz w:val="20"/>
                          <w:szCs w:val="24"/>
                        </w:rPr>
                        <w:t>Responsabeile</w:t>
                      </w:r>
                      <w:proofErr w:type="spellEnd"/>
                      <w:r>
                        <w:rPr>
                          <w:sz w:val="20"/>
                          <w:szCs w:val="24"/>
                        </w:rPr>
                        <w:t xml:space="preserve"> del </w:t>
                      </w:r>
                      <w:proofErr w:type="spellStart"/>
                      <w:r>
                        <w:rPr>
                          <w:sz w:val="20"/>
                          <w:szCs w:val="24"/>
                        </w:rPr>
                        <w:t>reparto</w:t>
                      </w:r>
                      <w:proofErr w:type="spellEnd"/>
                      <w:r>
                        <w:rPr>
                          <w:sz w:val="20"/>
                          <w:szCs w:val="24"/>
                        </w:rPr>
                        <w:t xml:space="preserve"> </w:t>
                      </w:r>
                      <w:proofErr w:type="spellStart"/>
                      <w:r>
                        <w:rPr>
                          <w:sz w:val="20"/>
                          <w:szCs w:val="24"/>
                        </w:rPr>
                        <w:t>cura</w:t>
                      </w:r>
                      <w:proofErr w:type="spellEnd"/>
                    </w:p>
                  </w:txbxContent>
                </v:textbox>
                <w10:wrap type="square" anchorx="margin"/>
              </v:shape>
            </w:pict>
          </mc:Fallback>
        </mc:AlternateContent>
      </w:r>
    </w:p>
    <w:p w14:paraId="0800330B" w14:textId="77777777" w:rsidR="00362789" w:rsidRDefault="00362789" w:rsidP="00362789">
      <w:pPr>
        <w:pStyle w:val="Listenabsatz"/>
      </w:pPr>
    </w:p>
    <w:p w14:paraId="0AB2E323" w14:textId="77777777" w:rsidR="00027FA3" w:rsidRDefault="00027FA3" w:rsidP="00362789">
      <w:pPr>
        <w:pStyle w:val="Listenabsatz"/>
      </w:pPr>
    </w:p>
    <w:p w14:paraId="0BC05F0B" w14:textId="77777777" w:rsidR="00362789" w:rsidRDefault="00362789" w:rsidP="00362789">
      <w:pPr>
        <w:pStyle w:val="Listenabsatz"/>
      </w:pPr>
      <w:r>
        <w:rPr>
          <w:noProof/>
          <w:lang w:val="de-DE" w:eastAsia="de-DE"/>
        </w:rPr>
        <mc:AlternateContent>
          <mc:Choice Requires="wps">
            <w:drawing>
              <wp:anchor distT="0" distB="0" distL="114300" distR="114300" simplePos="0" relativeHeight="251683840" behindDoc="1" locked="0" layoutInCell="1" allowOverlap="1" wp14:anchorId="10792CE2" wp14:editId="13BB9D77">
                <wp:simplePos x="0" y="0"/>
                <wp:positionH relativeFrom="column">
                  <wp:posOffset>6260407</wp:posOffset>
                </wp:positionH>
                <wp:positionV relativeFrom="paragraph">
                  <wp:posOffset>44450</wp:posOffset>
                </wp:positionV>
                <wp:extent cx="0" cy="727023"/>
                <wp:effectExtent l="76200" t="0" r="57150" b="54610"/>
                <wp:wrapNone/>
                <wp:docPr id="210" name="Gerade Verbindung mit Pfeil 210"/>
                <wp:cNvGraphicFramePr/>
                <a:graphic xmlns:a="http://schemas.openxmlformats.org/drawingml/2006/main">
                  <a:graphicData uri="http://schemas.microsoft.com/office/word/2010/wordprocessingShape">
                    <wps:wsp>
                      <wps:cNvCnPr/>
                      <wps:spPr>
                        <a:xfrm>
                          <a:off x="0" y="0"/>
                          <a:ext cx="0" cy="727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432592" id="Gerade Verbindung mit Pfeil 210" o:spid="_x0000_s1026" type="#_x0000_t32" style="position:absolute;margin-left:492.95pt;margin-top:3.5pt;width:0;height:5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" strokecolor="black [3040]">
                <v:stroke endarrow="block"/>
              </v:shape>
            </w:pict>
          </mc:Fallback>
        </mc:AlternateContent>
      </w:r>
    </w:p>
    <w:p w14:paraId="6E0ACFFE" w14:textId="77777777" w:rsidR="00362789" w:rsidRDefault="00027FA3" w:rsidP="00362789">
      <w:pPr>
        <w:pStyle w:val="Listenabsatz"/>
      </w:pPr>
      <w:r>
        <w:rPr>
          <w:noProof/>
          <w:lang w:val="de-DE" w:eastAsia="de-DE"/>
        </w:rPr>
        <mc:AlternateContent>
          <mc:Choice Requires="wps">
            <w:drawing>
              <wp:anchor distT="0" distB="0" distL="114300" distR="114300" simplePos="0" relativeHeight="251682816" behindDoc="1" locked="0" layoutInCell="1" allowOverlap="1" wp14:anchorId="1F949D06" wp14:editId="2358AAE6">
                <wp:simplePos x="0" y="0"/>
                <wp:positionH relativeFrom="column">
                  <wp:posOffset>3240405</wp:posOffset>
                </wp:positionH>
                <wp:positionV relativeFrom="paragraph">
                  <wp:posOffset>4445</wp:posOffset>
                </wp:positionV>
                <wp:extent cx="0" cy="726440"/>
                <wp:effectExtent l="76200" t="0" r="57150" b="54610"/>
                <wp:wrapNone/>
                <wp:docPr id="209" name="Gerade Verbindung mit Pfeil 209"/>
                <wp:cNvGraphicFramePr/>
                <a:graphic xmlns:a="http://schemas.openxmlformats.org/drawingml/2006/main">
                  <a:graphicData uri="http://schemas.microsoft.com/office/word/2010/wordprocessingShape">
                    <wps:wsp>
                      <wps:cNvCnPr/>
                      <wps:spPr>
                        <a:xfrm>
                          <a:off x="0" y="0"/>
                          <a:ext cx="0" cy="726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52CF3D" id="Gerade Verbindung mit Pfeil 209" o:spid="_x0000_s1026" type="#_x0000_t32" style="position:absolute;margin-left:255.15pt;margin-top:.35pt;width:0;height:57.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" strokecolor="black [3040]">
                <v:stroke endarrow="block"/>
              </v:shape>
            </w:pict>
          </mc:Fallback>
        </mc:AlternateContent>
      </w:r>
    </w:p>
    <w:p w14:paraId="2FDA452A" w14:textId="77777777" w:rsidR="00027FA3" w:rsidRDefault="00027FA3" w:rsidP="00362789">
      <w:pPr>
        <w:pStyle w:val="Listenabsatz"/>
      </w:pPr>
    </w:p>
    <w:p w14:paraId="639C1E1E" w14:textId="77777777" w:rsidR="00027FA3" w:rsidRDefault="00027FA3" w:rsidP="00362789">
      <w:pPr>
        <w:pStyle w:val="Listenabsatz"/>
      </w:pPr>
    </w:p>
    <w:p w14:paraId="773C5823" w14:textId="77777777" w:rsidR="00027FA3" w:rsidRDefault="00027FA3" w:rsidP="00362789">
      <w:pPr>
        <w:pStyle w:val="Listenabsatz"/>
      </w:pPr>
    </w:p>
    <w:p w14:paraId="610E1E7D" w14:textId="77777777" w:rsidR="00027FA3" w:rsidRDefault="00027FA3" w:rsidP="00362789">
      <w:pPr>
        <w:pStyle w:val="Listenabsatz"/>
      </w:pPr>
    </w:p>
    <w:p w14:paraId="75B49146" w14:textId="77777777" w:rsidR="00362789" w:rsidRDefault="00362789" w:rsidP="00362789">
      <w:pPr>
        <w:pStyle w:val="Listenabsatz"/>
      </w:pPr>
      <w:r>
        <w:rPr>
          <w:noProof/>
          <w:lang w:val="de-DE" w:eastAsia="de-DE"/>
        </w:rPr>
        <mc:AlternateContent>
          <mc:Choice Requires="wps">
            <w:drawing>
              <wp:anchor distT="45720" distB="45720" distL="114300" distR="114300" simplePos="0" relativeHeight="251668480" behindDoc="0" locked="0" layoutInCell="1" allowOverlap="1" wp14:anchorId="1BA10A7B" wp14:editId="0C1BCAC2">
                <wp:simplePos x="0" y="0"/>
                <wp:positionH relativeFrom="margin">
                  <wp:posOffset>5687967</wp:posOffset>
                </wp:positionH>
                <wp:positionV relativeFrom="paragraph">
                  <wp:posOffset>119380</wp:posOffset>
                </wp:positionV>
                <wp:extent cx="1174750" cy="554990"/>
                <wp:effectExtent l="0" t="0" r="25400" b="16510"/>
                <wp:wrapSquare wrapText="bothSides"/>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54990"/>
                        </a:xfrm>
                        <a:prstGeom prst="rect">
                          <a:avLst/>
                        </a:prstGeom>
                        <a:solidFill>
                          <a:srgbClr val="FFCC99"/>
                        </a:solidFill>
                        <a:ln w="9525">
                          <a:solidFill>
                            <a:srgbClr val="000000"/>
                          </a:solidFill>
                          <a:miter lim="800000"/>
                          <a:headEnd/>
                          <a:tailEnd/>
                        </a:ln>
                      </wps:spPr>
                      <wps:txbx>
                        <w:txbxContent>
                          <w:p w14:paraId="7B315CF7" w14:textId="77777777" w:rsidR="00362789" w:rsidRPr="00027FA3" w:rsidRDefault="00362789" w:rsidP="00362789">
                            <w:pPr>
                              <w:jc w:val="center"/>
                              <w:rPr>
                                <w:b/>
                                <w:sz w:val="24"/>
                                <w:szCs w:val="24"/>
                              </w:rPr>
                            </w:pPr>
                            <w:r w:rsidRPr="00027FA3">
                              <w:rPr>
                                <w:b/>
                                <w:sz w:val="24"/>
                                <w:szCs w:val="24"/>
                              </w:rPr>
                              <w:t>KP REHA</w:t>
                            </w:r>
                          </w:p>
                          <w:p w14:paraId="2FC86140" w14:textId="77777777" w:rsidR="00027FA3" w:rsidRPr="00506643" w:rsidRDefault="00027FA3" w:rsidP="00362789">
                            <w:pPr>
                              <w:jc w:val="center"/>
                              <w:rPr>
                                <w:sz w:val="24"/>
                                <w:szCs w:val="24"/>
                              </w:rPr>
                            </w:pPr>
                            <w:proofErr w:type="spellStart"/>
                            <w:r>
                              <w:rPr>
                                <w:sz w:val="24"/>
                                <w:szCs w:val="24"/>
                              </w:rPr>
                              <w:t>Inferieri</w:t>
                            </w:r>
                            <w:proofErr w:type="spellEnd"/>
                            <w:r>
                              <w:rPr>
                                <w:sz w:val="24"/>
                                <w:szCs w:val="24"/>
                              </w:rPr>
                              <w:t xml:space="preserve"> REHA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AACE2" id="_x0000_s1038" type="#_x0000_t202" style="position:absolute;left:0;text-align:left;margin-left:447.85pt;margin-top:9.4pt;width:92.5pt;height:43.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" fillcolor="#fc9">
                <v:textbox>
                  <w:txbxContent>
                    <w:p w:rsidR="00362789" w:rsidRPr="00027FA3" w:rsidRDefault="00362789" w:rsidP="00362789">
                      <w:pPr>
                        <w:jc w:val="center"/>
                        <w:rPr>
                          <w:b/>
                          <w:sz w:val="24"/>
                          <w:szCs w:val="24"/>
                        </w:rPr>
                      </w:pPr>
                      <w:r w:rsidRPr="00027FA3">
                        <w:rPr>
                          <w:b/>
                          <w:sz w:val="24"/>
                          <w:szCs w:val="24"/>
                        </w:rPr>
                        <w:t>KP REHA</w:t>
                      </w:r>
                    </w:p>
                    <w:p w:rsidR="00027FA3" w:rsidRPr="00506643" w:rsidRDefault="00027FA3" w:rsidP="00362789">
                      <w:pPr>
                        <w:jc w:val="center"/>
                        <w:rPr>
                          <w:sz w:val="24"/>
                          <w:szCs w:val="24"/>
                        </w:rPr>
                      </w:pPr>
                      <w:proofErr w:type="spellStart"/>
                      <w:r>
                        <w:rPr>
                          <w:sz w:val="24"/>
                          <w:szCs w:val="24"/>
                        </w:rPr>
                        <w:t>Inferieri</w:t>
                      </w:r>
                      <w:proofErr w:type="spellEnd"/>
                      <w:r>
                        <w:rPr>
                          <w:sz w:val="24"/>
                          <w:szCs w:val="24"/>
                        </w:rPr>
                        <w:t xml:space="preserve"> REHA</w:t>
                      </w:r>
                    </w:p>
                  </w:txbxContent>
                </v:textbox>
                <w10:wrap type="square" anchorx="margin"/>
              </v:shape>
            </w:pict>
          </mc:Fallback>
        </mc:AlternateContent>
      </w:r>
      <w:r>
        <w:rPr>
          <w:noProof/>
          <w:lang w:val="de-DE" w:eastAsia="de-DE"/>
        </w:rPr>
        <mc:AlternateContent>
          <mc:Choice Requires="wps">
            <w:drawing>
              <wp:anchor distT="45720" distB="45720" distL="114300" distR="114300" simplePos="0" relativeHeight="251665408" behindDoc="0" locked="0" layoutInCell="1" allowOverlap="1" wp14:anchorId="213E1F30" wp14:editId="673F3C71">
                <wp:simplePos x="0" y="0"/>
                <wp:positionH relativeFrom="margin">
                  <wp:posOffset>2654119</wp:posOffset>
                </wp:positionH>
                <wp:positionV relativeFrom="paragraph">
                  <wp:posOffset>119925</wp:posOffset>
                </wp:positionV>
                <wp:extent cx="1174750" cy="554990"/>
                <wp:effectExtent l="0" t="0" r="25400" b="1651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54990"/>
                        </a:xfrm>
                        <a:prstGeom prst="rect">
                          <a:avLst/>
                        </a:prstGeom>
                        <a:solidFill>
                          <a:schemeClr val="accent3">
                            <a:lumMod val="40000"/>
                            <a:lumOff val="60000"/>
                          </a:schemeClr>
                        </a:solidFill>
                        <a:ln w="9525">
                          <a:solidFill>
                            <a:srgbClr val="000000"/>
                          </a:solidFill>
                          <a:miter lim="800000"/>
                          <a:headEnd/>
                          <a:tailEnd/>
                        </a:ln>
                      </wps:spPr>
                      <wps:txbx>
                        <w:txbxContent>
                          <w:p w14:paraId="1542AFD4" w14:textId="77777777" w:rsidR="00362789" w:rsidRPr="00027FA3" w:rsidRDefault="00362789" w:rsidP="00362789">
                            <w:pPr>
                              <w:jc w:val="center"/>
                              <w:rPr>
                                <w:szCs w:val="24"/>
                              </w:rPr>
                            </w:pPr>
                            <w:r w:rsidRPr="00027FA3">
                              <w:rPr>
                                <w:b/>
                                <w:szCs w:val="24"/>
                              </w:rPr>
                              <w:t>WB</w:t>
                            </w:r>
                            <w:r w:rsidR="00027FA3" w:rsidRPr="00027FA3">
                              <w:rPr>
                                <w:szCs w:val="24"/>
                              </w:rPr>
                              <w:t xml:space="preserve"> rep.</w:t>
                            </w:r>
                            <w:r w:rsidRPr="00027FA3">
                              <w:rPr>
                                <w:szCs w:val="24"/>
                              </w:rPr>
                              <w:t>1</w:t>
                            </w:r>
                            <w:r w:rsidR="00027FA3">
                              <w:rPr>
                                <w:szCs w:val="24"/>
                              </w:rPr>
                              <w:t xml:space="preserve">   </w:t>
                            </w:r>
                            <w:r w:rsidRPr="00027FA3">
                              <w:rPr>
                                <w:szCs w:val="24"/>
                              </w:rPr>
                              <w:t>2</w:t>
                            </w:r>
                          </w:p>
                          <w:p w14:paraId="3A60256B" w14:textId="77777777" w:rsidR="00362789" w:rsidRPr="00027FA3" w:rsidRDefault="00362789" w:rsidP="00362789">
                            <w:pPr>
                              <w:jc w:val="center"/>
                              <w:rPr>
                                <w:szCs w:val="24"/>
                              </w:rPr>
                            </w:pPr>
                            <w:r w:rsidRPr="00027FA3">
                              <w:rPr>
                                <w:b/>
                                <w:szCs w:val="24"/>
                              </w:rPr>
                              <w:t>WB</w:t>
                            </w:r>
                            <w:r w:rsidR="00027FA3">
                              <w:rPr>
                                <w:szCs w:val="24"/>
                              </w:rPr>
                              <w:t xml:space="preserve"> </w:t>
                            </w:r>
                            <w:proofErr w:type="spellStart"/>
                            <w:r w:rsidR="00027FA3">
                              <w:rPr>
                                <w:szCs w:val="24"/>
                              </w:rPr>
                              <w:t>rep</w:t>
                            </w:r>
                            <w:proofErr w:type="spellEnd"/>
                            <w:r w:rsidR="00027FA3">
                              <w:rPr>
                                <w:szCs w:val="24"/>
                              </w:rPr>
                              <w:t xml:space="preserve"> 3  </w:t>
                            </w:r>
                            <w:r w:rsidRPr="00027FA3">
                              <w:rPr>
                                <w:szCs w:val="24"/>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E050DD" id="_x0000_s1039" type="#_x0000_t202" style="position:absolute;left:0;text-align:left;margin-left:209pt;margin-top:9.45pt;width:92.5pt;height:43.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" fillcolor="#d6e3bc [1302]">
                <v:textbox>
                  <w:txbxContent>
                    <w:p w:rsidR="00362789" w:rsidRPr="00027FA3" w:rsidRDefault="00362789" w:rsidP="00362789">
                      <w:pPr>
                        <w:jc w:val="center"/>
                        <w:rPr>
                          <w:szCs w:val="24"/>
                        </w:rPr>
                      </w:pPr>
                      <w:r w:rsidRPr="00027FA3">
                        <w:rPr>
                          <w:b/>
                          <w:szCs w:val="24"/>
                        </w:rPr>
                        <w:t>WB</w:t>
                      </w:r>
                      <w:r w:rsidR="00027FA3" w:rsidRPr="00027FA3">
                        <w:rPr>
                          <w:szCs w:val="24"/>
                        </w:rPr>
                        <w:t xml:space="preserve"> rep.</w:t>
                      </w:r>
                      <w:r w:rsidRPr="00027FA3">
                        <w:rPr>
                          <w:szCs w:val="24"/>
                        </w:rPr>
                        <w:t>1</w:t>
                      </w:r>
                      <w:r w:rsidR="00027FA3">
                        <w:rPr>
                          <w:szCs w:val="24"/>
                        </w:rPr>
                        <w:t xml:space="preserve">   </w:t>
                      </w:r>
                      <w:r w:rsidRPr="00027FA3">
                        <w:rPr>
                          <w:szCs w:val="24"/>
                        </w:rPr>
                        <w:t>2</w:t>
                      </w:r>
                    </w:p>
                    <w:p w:rsidR="00362789" w:rsidRPr="00027FA3" w:rsidRDefault="00362789" w:rsidP="00362789">
                      <w:pPr>
                        <w:jc w:val="center"/>
                        <w:rPr>
                          <w:szCs w:val="24"/>
                        </w:rPr>
                      </w:pPr>
                      <w:r w:rsidRPr="00027FA3">
                        <w:rPr>
                          <w:b/>
                          <w:szCs w:val="24"/>
                        </w:rPr>
                        <w:t>WB</w:t>
                      </w:r>
                      <w:r w:rsidR="00027FA3">
                        <w:rPr>
                          <w:szCs w:val="24"/>
                        </w:rPr>
                        <w:t xml:space="preserve"> </w:t>
                      </w:r>
                      <w:proofErr w:type="spellStart"/>
                      <w:r w:rsidR="00027FA3">
                        <w:rPr>
                          <w:szCs w:val="24"/>
                        </w:rPr>
                        <w:t>rep</w:t>
                      </w:r>
                      <w:proofErr w:type="spellEnd"/>
                      <w:r w:rsidR="00027FA3">
                        <w:rPr>
                          <w:szCs w:val="24"/>
                        </w:rPr>
                        <w:t xml:space="preserve"> 3  </w:t>
                      </w:r>
                      <w:r w:rsidRPr="00027FA3">
                        <w:rPr>
                          <w:szCs w:val="24"/>
                        </w:rPr>
                        <w:t>4</w:t>
                      </w:r>
                    </w:p>
                  </w:txbxContent>
                </v:textbox>
                <w10:wrap type="square" anchorx="margin"/>
              </v:shape>
            </w:pict>
          </mc:Fallback>
        </mc:AlternateContent>
      </w:r>
    </w:p>
    <w:p w14:paraId="2B3631E7" w14:textId="77777777" w:rsidR="00362789" w:rsidRDefault="00362789" w:rsidP="00362789">
      <w:pPr>
        <w:ind w:left="360"/>
      </w:pPr>
    </w:p>
    <w:p w14:paraId="59252DFA" w14:textId="77777777" w:rsidR="00027FA3" w:rsidRDefault="00027FA3" w:rsidP="00362789">
      <w:pPr>
        <w:ind w:left="360"/>
      </w:pPr>
    </w:p>
    <w:p w14:paraId="0261BF78" w14:textId="77777777" w:rsidR="00027FA3" w:rsidRDefault="00027FA3" w:rsidP="00362789">
      <w:pPr>
        <w:ind w:left="360"/>
      </w:pPr>
    </w:p>
    <w:p w14:paraId="7AFB046E" w14:textId="77777777" w:rsidR="00F933C1" w:rsidRDefault="00F933C1" w:rsidP="0035508F">
      <w:pPr>
        <w:pStyle w:val="Listenabsatz"/>
        <w:ind w:left="708"/>
        <w:rPr>
          <w:rFonts w:ascii="Century Gothic" w:hAnsi="Century Gothic"/>
        </w:rPr>
      </w:pPr>
    </w:p>
    <w:tbl>
      <w:tblPr>
        <w:tblW w:w="10067" w:type="dxa"/>
        <w:tblInd w:w="141" w:type="dxa"/>
        <w:tblLayout w:type="fixed"/>
        <w:tblCellMar>
          <w:left w:w="283" w:type="dxa"/>
          <w:right w:w="283" w:type="dxa"/>
        </w:tblCellMar>
        <w:tblLook w:val="0000" w:firstRow="0" w:lastRow="0" w:firstColumn="0" w:lastColumn="0" w:noHBand="0" w:noVBand="0"/>
      </w:tblPr>
      <w:tblGrid>
        <w:gridCol w:w="5104"/>
        <w:gridCol w:w="4956"/>
        <w:gridCol w:w="7"/>
      </w:tblGrid>
      <w:tr w:rsidR="00030036" w:rsidRPr="005A249B" w14:paraId="7269D525" w14:textId="77777777" w:rsidTr="00D8544B">
        <w:trPr>
          <w:gridAfter w:val="1"/>
          <w:wAfter w:w="7" w:type="dxa"/>
        </w:trPr>
        <w:tc>
          <w:tcPr>
            <w:tcW w:w="5104" w:type="dxa"/>
          </w:tcPr>
          <w:p w14:paraId="0AE5E5C1" w14:textId="77777777" w:rsidR="00030036" w:rsidRDefault="00030036" w:rsidP="00D8544B">
            <w:pPr>
              <w:pStyle w:val="Textkrper"/>
              <w:rPr>
                <w:rFonts w:ascii="Century Gothic" w:hAnsi="Century Gothic"/>
                <w:sz w:val="28"/>
              </w:rPr>
            </w:pPr>
          </w:p>
          <w:p w14:paraId="30ABD5FC" w14:textId="77777777" w:rsidR="004A2A3A" w:rsidRDefault="004A2A3A" w:rsidP="00D8544B">
            <w:pPr>
              <w:pStyle w:val="Textkrper"/>
              <w:rPr>
                <w:rFonts w:ascii="Century Gothic" w:hAnsi="Century Gothic"/>
                <w:sz w:val="28"/>
              </w:rPr>
            </w:pPr>
          </w:p>
          <w:p w14:paraId="4B3CF937" w14:textId="77777777" w:rsidR="004A2A3A" w:rsidRPr="005A249B" w:rsidRDefault="004A2A3A" w:rsidP="00D8544B">
            <w:pPr>
              <w:pStyle w:val="Textkrper"/>
              <w:rPr>
                <w:rFonts w:ascii="Century Gothic" w:hAnsi="Century Gothic"/>
                <w:sz w:val="28"/>
              </w:rPr>
            </w:pPr>
          </w:p>
        </w:tc>
        <w:tc>
          <w:tcPr>
            <w:tcW w:w="4956" w:type="dxa"/>
          </w:tcPr>
          <w:p w14:paraId="7D31968F" w14:textId="77777777" w:rsidR="00030036" w:rsidRPr="005A249B" w:rsidRDefault="00030036" w:rsidP="00D8544B">
            <w:pPr>
              <w:pStyle w:val="Textkrper"/>
              <w:rPr>
                <w:rFonts w:ascii="Century Gothic" w:hAnsi="Century Gothic"/>
                <w:sz w:val="28"/>
              </w:rPr>
            </w:pPr>
          </w:p>
        </w:tc>
      </w:tr>
      <w:tr w:rsidR="00030036" w:rsidRPr="004762F8" w14:paraId="566101FB" w14:textId="77777777" w:rsidTr="00D8544B">
        <w:trPr>
          <w:gridAfter w:val="1"/>
          <w:wAfter w:w="7" w:type="dxa"/>
        </w:trPr>
        <w:tc>
          <w:tcPr>
            <w:tcW w:w="5104" w:type="dxa"/>
          </w:tcPr>
          <w:p w14:paraId="6122ED8B" w14:textId="77777777" w:rsidR="00030036" w:rsidRPr="004762F8" w:rsidRDefault="00CD010A" w:rsidP="00C365D4">
            <w:pPr>
              <w:tabs>
                <w:tab w:val="left" w:pos="1728"/>
              </w:tabs>
              <w:spacing w:line="240" w:lineRule="exact"/>
              <w:ind w:left="360"/>
              <w:jc w:val="center"/>
              <w:rPr>
                <w:rFonts w:ascii="Times New Roman" w:hAnsi="Times New Roman"/>
                <w:b/>
                <w:iCs/>
                <w:sz w:val="24"/>
              </w:rPr>
            </w:pPr>
            <w:r>
              <w:rPr>
                <w:rFonts w:ascii="Times New Roman" w:hAnsi="Times New Roman"/>
                <w:b/>
                <w:iCs/>
                <w:sz w:val="24"/>
              </w:rPr>
              <w:t>4</w:t>
            </w:r>
            <w:r w:rsidR="00C365D4" w:rsidRPr="004762F8">
              <w:rPr>
                <w:rFonts w:ascii="Times New Roman" w:hAnsi="Times New Roman"/>
                <w:b/>
                <w:iCs/>
                <w:sz w:val="24"/>
              </w:rPr>
              <w:t>.</w:t>
            </w:r>
            <w:r>
              <w:rPr>
                <w:rFonts w:ascii="Times New Roman" w:hAnsi="Times New Roman"/>
                <w:b/>
                <w:iCs/>
                <w:sz w:val="24"/>
              </w:rPr>
              <w:t xml:space="preserve"> </w:t>
            </w:r>
            <w:r w:rsidR="00030036" w:rsidRPr="004762F8">
              <w:rPr>
                <w:rFonts w:ascii="Times New Roman" w:hAnsi="Times New Roman"/>
                <w:b/>
                <w:iCs/>
                <w:sz w:val="24"/>
              </w:rPr>
              <w:t>Beschwerden und Anregungen</w:t>
            </w:r>
          </w:p>
        </w:tc>
        <w:tc>
          <w:tcPr>
            <w:tcW w:w="4956" w:type="dxa"/>
          </w:tcPr>
          <w:p w14:paraId="13FFC624" w14:textId="77777777" w:rsidR="00030036" w:rsidRPr="004762F8" w:rsidRDefault="00CD010A" w:rsidP="00C365D4">
            <w:pPr>
              <w:pStyle w:val="Listenabsatz"/>
              <w:tabs>
                <w:tab w:val="left" w:pos="1728"/>
              </w:tabs>
              <w:spacing w:line="240" w:lineRule="exact"/>
              <w:rPr>
                <w:rFonts w:ascii="Times New Roman" w:hAnsi="Times New Roman"/>
                <w:b/>
                <w:iCs/>
                <w:sz w:val="24"/>
              </w:rPr>
            </w:pPr>
            <w:r>
              <w:rPr>
                <w:rFonts w:ascii="Times New Roman" w:hAnsi="Times New Roman"/>
                <w:b/>
                <w:iCs/>
                <w:sz w:val="24"/>
              </w:rPr>
              <w:t>4</w:t>
            </w:r>
            <w:r w:rsidR="00C365D4" w:rsidRPr="004762F8">
              <w:rPr>
                <w:rFonts w:ascii="Times New Roman" w:hAnsi="Times New Roman"/>
                <w:b/>
                <w:iCs/>
                <w:sz w:val="24"/>
              </w:rPr>
              <w:t>.</w:t>
            </w:r>
            <w:r w:rsidR="00B7788A" w:rsidRPr="004762F8">
              <w:rPr>
                <w:rFonts w:ascii="Times New Roman" w:hAnsi="Times New Roman"/>
                <w:b/>
                <w:iCs/>
                <w:sz w:val="24"/>
              </w:rPr>
              <w:t xml:space="preserve"> </w:t>
            </w:r>
            <w:proofErr w:type="spellStart"/>
            <w:r w:rsidR="00030036" w:rsidRPr="004762F8">
              <w:rPr>
                <w:rFonts w:ascii="Times New Roman" w:hAnsi="Times New Roman"/>
                <w:b/>
                <w:iCs/>
                <w:sz w:val="24"/>
              </w:rPr>
              <w:t>Reclami</w:t>
            </w:r>
            <w:proofErr w:type="spellEnd"/>
            <w:r w:rsidR="00030036" w:rsidRPr="004762F8">
              <w:rPr>
                <w:rFonts w:ascii="Times New Roman" w:hAnsi="Times New Roman"/>
                <w:b/>
                <w:iCs/>
                <w:sz w:val="24"/>
              </w:rPr>
              <w:t xml:space="preserve"> e </w:t>
            </w:r>
            <w:proofErr w:type="spellStart"/>
            <w:r w:rsidR="00030036" w:rsidRPr="004762F8">
              <w:rPr>
                <w:rFonts w:ascii="Times New Roman" w:hAnsi="Times New Roman"/>
                <w:b/>
                <w:iCs/>
                <w:sz w:val="24"/>
              </w:rPr>
              <w:t>suggerimenti</w:t>
            </w:r>
            <w:proofErr w:type="spellEnd"/>
          </w:p>
        </w:tc>
      </w:tr>
      <w:tr w:rsidR="00030036" w:rsidRPr="004762F8" w14:paraId="190C3002" w14:textId="77777777" w:rsidTr="00D8544B">
        <w:trPr>
          <w:gridAfter w:val="1"/>
          <w:wAfter w:w="7" w:type="dxa"/>
        </w:trPr>
        <w:tc>
          <w:tcPr>
            <w:tcW w:w="5104" w:type="dxa"/>
          </w:tcPr>
          <w:p w14:paraId="6295EF25" w14:textId="77777777" w:rsidR="00030036" w:rsidRPr="004762F8" w:rsidRDefault="00030036" w:rsidP="00B7788A">
            <w:pPr>
              <w:pStyle w:val="Textkrper"/>
              <w:ind w:left="567" w:hanging="294"/>
            </w:pPr>
          </w:p>
        </w:tc>
        <w:tc>
          <w:tcPr>
            <w:tcW w:w="4956" w:type="dxa"/>
          </w:tcPr>
          <w:p w14:paraId="2D044D09" w14:textId="77777777" w:rsidR="00030036" w:rsidRPr="004762F8" w:rsidRDefault="00030036" w:rsidP="00B7788A">
            <w:pPr>
              <w:pStyle w:val="Textkrper"/>
              <w:ind w:left="567" w:hanging="294"/>
            </w:pPr>
          </w:p>
        </w:tc>
      </w:tr>
      <w:tr w:rsidR="00030036" w:rsidRPr="00726BFD" w14:paraId="2C7442B1" w14:textId="77777777" w:rsidTr="00D8544B">
        <w:trPr>
          <w:gridAfter w:val="1"/>
          <w:wAfter w:w="7" w:type="dxa"/>
        </w:trPr>
        <w:tc>
          <w:tcPr>
            <w:tcW w:w="5104" w:type="dxa"/>
          </w:tcPr>
          <w:p w14:paraId="039A791F" w14:textId="5AD8736C" w:rsidR="00030036" w:rsidRPr="004762F8" w:rsidRDefault="00030036" w:rsidP="00B7788A">
            <w:pPr>
              <w:pStyle w:val="Textkrper"/>
              <w:ind w:left="285" w:hanging="12"/>
            </w:pPr>
            <w:r w:rsidRPr="004762F8">
              <w:t>Beschwerden und Anregungen werden von allen Mitarbeitern</w:t>
            </w:r>
            <w:r w:rsidR="0044311D">
              <w:t>/Mitarbeiterinnen</w:t>
            </w:r>
            <w:r w:rsidRPr="004762F8">
              <w:t xml:space="preserve"> </w:t>
            </w:r>
            <w:proofErr w:type="gramStart"/>
            <w:r w:rsidRPr="004762F8">
              <w:t>entgegen genommen</w:t>
            </w:r>
            <w:proofErr w:type="gramEnd"/>
            <w:r w:rsidRPr="004762F8">
              <w:t xml:space="preserve"> und von der zuständigen Stelle bearbeitet. Sie können sowohl mündlich wie auch schriftlich eingebracht werden. Auf Beschwerden erfolgt in jedem Fall ein - auf Anfrage schriftlicher - Bescheid innerhalb von 30 Tagen.</w:t>
            </w:r>
          </w:p>
        </w:tc>
        <w:tc>
          <w:tcPr>
            <w:tcW w:w="4956" w:type="dxa"/>
          </w:tcPr>
          <w:p w14:paraId="58255D2C" w14:textId="77777777" w:rsidR="00030036" w:rsidRPr="004762F8" w:rsidRDefault="00030036" w:rsidP="00B7788A">
            <w:pPr>
              <w:tabs>
                <w:tab w:val="left" w:pos="1728"/>
              </w:tabs>
              <w:spacing w:after="240" w:line="240" w:lineRule="exact"/>
              <w:ind w:left="284" w:hanging="11"/>
              <w:jc w:val="both"/>
              <w:rPr>
                <w:rFonts w:ascii="Times New Roman" w:hAnsi="Times New Roman"/>
                <w:sz w:val="24"/>
                <w:szCs w:val="24"/>
                <w:lang w:val="it-IT"/>
              </w:rPr>
            </w:pPr>
            <w:r w:rsidRPr="004762F8">
              <w:rPr>
                <w:rFonts w:ascii="Times New Roman" w:hAnsi="Times New Roman"/>
                <w:sz w:val="24"/>
                <w:szCs w:val="24"/>
                <w:lang w:val="it-IT"/>
              </w:rPr>
              <w:t>Reclami e suggerimenti sono accolti da tutti i collaboratori e trattati dall’unità competente. Possono essere presentati sia oralmente che per iscritto. A reclami, in ogni caso, deve essere data risposta entro 30 giorni – in caso di richiesta scritta.</w:t>
            </w:r>
          </w:p>
        </w:tc>
      </w:tr>
      <w:tr w:rsidR="00030036" w:rsidRPr="00726BFD" w14:paraId="3C9D1F04" w14:textId="77777777" w:rsidTr="00D8544B">
        <w:trPr>
          <w:gridAfter w:val="1"/>
          <w:wAfter w:w="7" w:type="dxa"/>
        </w:trPr>
        <w:tc>
          <w:tcPr>
            <w:tcW w:w="5104" w:type="dxa"/>
          </w:tcPr>
          <w:p w14:paraId="032F54C0" w14:textId="77777777" w:rsidR="00030036" w:rsidRPr="005A249B" w:rsidRDefault="00030036" w:rsidP="00B7788A">
            <w:pPr>
              <w:pStyle w:val="Textkrper"/>
              <w:ind w:left="567" w:hanging="294"/>
              <w:rPr>
                <w:rFonts w:ascii="Century Gothic" w:hAnsi="Century Gothic"/>
                <w:lang w:val="it-IT"/>
              </w:rPr>
            </w:pPr>
          </w:p>
        </w:tc>
        <w:tc>
          <w:tcPr>
            <w:tcW w:w="4956" w:type="dxa"/>
          </w:tcPr>
          <w:p w14:paraId="49D2F210" w14:textId="77777777" w:rsidR="00030036" w:rsidRPr="005A249B" w:rsidRDefault="00030036" w:rsidP="00B7788A">
            <w:pPr>
              <w:pStyle w:val="Textkrper"/>
              <w:ind w:left="567" w:hanging="294"/>
              <w:rPr>
                <w:rFonts w:ascii="Century Gothic" w:hAnsi="Century Gothic"/>
                <w:lang w:val="it-IT"/>
              </w:rPr>
            </w:pPr>
          </w:p>
        </w:tc>
      </w:tr>
      <w:tr w:rsidR="00030036" w:rsidRPr="00726BFD" w14:paraId="608B03A7" w14:textId="77777777" w:rsidTr="00D8544B">
        <w:tc>
          <w:tcPr>
            <w:tcW w:w="5104" w:type="dxa"/>
          </w:tcPr>
          <w:p w14:paraId="72BBA6B4" w14:textId="77777777" w:rsidR="00B7788A" w:rsidRPr="004762F8" w:rsidRDefault="00030036" w:rsidP="004762F8">
            <w:pPr>
              <w:pStyle w:val="Beschlulinker-Bereich"/>
              <w:spacing w:after="0"/>
              <w:ind w:left="285" w:right="0" w:hanging="11"/>
              <w:rPr>
                <w:rFonts w:ascii="Times New Roman" w:hAnsi="Times New Roman"/>
              </w:rPr>
            </w:pPr>
            <w:r w:rsidRPr="004762F8">
              <w:rPr>
                <w:rFonts w:ascii="Times New Roman" w:hAnsi="Times New Roman"/>
              </w:rPr>
              <w:t>Der Direktor ist für die Leitung des Dienstes im Sinne der geltenden Bestimmungen sowie im Sinne eines modernen Managements zuständig und verantwortlich. Er sorgt für die ordentliche Verwaltung und setzt geeignete Formen der Gestaltung und Steuerung für die Verwirklichung der Ziele ein.</w:t>
            </w:r>
          </w:p>
        </w:tc>
        <w:tc>
          <w:tcPr>
            <w:tcW w:w="4963" w:type="dxa"/>
            <w:gridSpan w:val="2"/>
          </w:tcPr>
          <w:p w14:paraId="23F747D2" w14:textId="77777777" w:rsidR="00030036" w:rsidRPr="004762F8" w:rsidRDefault="00030036" w:rsidP="00B7788A">
            <w:pPr>
              <w:pStyle w:val="Beschlulinker-Bereich"/>
              <w:spacing w:after="0"/>
              <w:ind w:left="284" w:right="0" w:hanging="11"/>
              <w:rPr>
                <w:rFonts w:ascii="Times New Roman" w:hAnsi="Times New Roman"/>
                <w:lang w:val="it-IT"/>
              </w:rPr>
            </w:pPr>
            <w:r w:rsidRPr="004762F8">
              <w:rPr>
                <w:rFonts w:ascii="Times New Roman" w:hAnsi="Times New Roman"/>
                <w:lang w:val="it-IT"/>
              </w:rPr>
              <w:t xml:space="preserve">Il direttore, nel rispetto delle norme vigenti ed ai sensi di un management moderno, è responsabile della gestione della struttura. Si prende cura dell’amministrazione ordinaria ed applica forme idonee di impostazione e guida per la realizzazione degli obiettivi proposti. </w:t>
            </w:r>
          </w:p>
        </w:tc>
      </w:tr>
      <w:tr w:rsidR="00030036" w:rsidRPr="00726BFD" w14:paraId="69A1542E" w14:textId="77777777" w:rsidTr="00D8544B">
        <w:trPr>
          <w:trHeight w:val="68"/>
        </w:trPr>
        <w:tc>
          <w:tcPr>
            <w:tcW w:w="5104" w:type="dxa"/>
          </w:tcPr>
          <w:p w14:paraId="5017F8A1" w14:textId="77777777" w:rsidR="00030036" w:rsidRPr="004762F8" w:rsidRDefault="00030036" w:rsidP="00B7788A">
            <w:pPr>
              <w:pStyle w:val="Beschlulinker-Bereich"/>
              <w:spacing w:after="0"/>
              <w:ind w:left="285" w:right="0" w:hanging="12"/>
              <w:rPr>
                <w:rFonts w:ascii="Times New Roman" w:hAnsi="Times New Roman"/>
              </w:rPr>
            </w:pPr>
            <w:r w:rsidRPr="004762F8">
              <w:rPr>
                <w:rFonts w:ascii="Times New Roman" w:hAnsi="Times New Roman"/>
              </w:rPr>
              <w:t>Er nimmt Hinweise, Beschwerden, Ersuchen und Vorschläge betreffend das Funktionieren des Dienstes entgegen und trifft in Absprache mit den Verantwortlichen die erforderlichen Maßnahmen und Vorkehrungen.</w:t>
            </w:r>
          </w:p>
        </w:tc>
        <w:tc>
          <w:tcPr>
            <w:tcW w:w="4963" w:type="dxa"/>
            <w:gridSpan w:val="2"/>
          </w:tcPr>
          <w:p w14:paraId="42AA25F5" w14:textId="77777777" w:rsidR="00B7788A" w:rsidRPr="004762F8" w:rsidRDefault="00B7788A" w:rsidP="00B7788A">
            <w:pPr>
              <w:pStyle w:val="Beschlulinker-Bereich"/>
              <w:spacing w:after="0"/>
              <w:ind w:left="284" w:right="0" w:hanging="11"/>
              <w:rPr>
                <w:rFonts w:ascii="Times New Roman" w:hAnsi="Times New Roman"/>
              </w:rPr>
            </w:pPr>
          </w:p>
          <w:p w14:paraId="147F104F" w14:textId="77777777" w:rsidR="00030036" w:rsidRPr="004762F8" w:rsidRDefault="00030036" w:rsidP="00B7788A">
            <w:pPr>
              <w:pStyle w:val="Beschlulinker-Bereich"/>
              <w:spacing w:after="0"/>
              <w:ind w:left="284" w:right="0" w:hanging="11"/>
              <w:rPr>
                <w:rFonts w:ascii="Times New Roman" w:hAnsi="Times New Roman"/>
                <w:lang w:val="it-IT"/>
              </w:rPr>
            </w:pPr>
            <w:r w:rsidRPr="004762F8">
              <w:rPr>
                <w:rFonts w:ascii="Times New Roman" w:hAnsi="Times New Roman"/>
                <w:lang w:val="it-IT"/>
              </w:rPr>
              <w:t>Riceve indicazioni, lamentele, richieste e proposte relative al funzionamento del servizio e adotta, in accordo con i responsabili, le misure ed i provvedimenti necessari.</w:t>
            </w:r>
          </w:p>
        </w:tc>
      </w:tr>
    </w:tbl>
    <w:p w14:paraId="6D274C5D" w14:textId="77777777" w:rsidR="00F933C1" w:rsidRPr="004762F8" w:rsidRDefault="00F933C1" w:rsidP="004762F8">
      <w:pPr>
        <w:rPr>
          <w:rFonts w:ascii="Times New Roman" w:hAnsi="Times New Roman"/>
          <w:lang w:val="it-IT"/>
        </w:rPr>
      </w:pPr>
    </w:p>
    <w:tbl>
      <w:tblPr>
        <w:tblW w:w="10064" w:type="dxa"/>
        <w:tblInd w:w="284" w:type="dxa"/>
        <w:tblLayout w:type="fixed"/>
        <w:tblCellMar>
          <w:left w:w="283" w:type="dxa"/>
          <w:right w:w="283" w:type="dxa"/>
        </w:tblCellMar>
        <w:tblLook w:val="04A0" w:firstRow="1" w:lastRow="0" w:firstColumn="1" w:lastColumn="0" w:noHBand="0" w:noVBand="1"/>
      </w:tblPr>
      <w:tblGrid>
        <w:gridCol w:w="4961"/>
        <w:gridCol w:w="5103"/>
      </w:tblGrid>
      <w:tr w:rsidR="0093007B" w:rsidRPr="004762F8" w14:paraId="2BDCFE0B" w14:textId="77777777" w:rsidTr="0093007B">
        <w:tc>
          <w:tcPr>
            <w:tcW w:w="4961" w:type="dxa"/>
            <w:hideMark/>
          </w:tcPr>
          <w:p w14:paraId="17A97BF5" w14:textId="77777777" w:rsidR="0093007B" w:rsidRPr="004762F8" w:rsidRDefault="0093007B">
            <w:pPr>
              <w:pStyle w:val="Beschlulinker-Bereich"/>
              <w:spacing w:after="0"/>
              <w:ind w:left="142" w:right="0"/>
              <w:rPr>
                <w:rFonts w:ascii="Times New Roman" w:hAnsi="Times New Roman"/>
              </w:rPr>
            </w:pPr>
            <w:r w:rsidRPr="004762F8">
              <w:rPr>
                <w:rFonts w:ascii="Times New Roman" w:hAnsi="Times New Roman"/>
              </w:rPr>
              <w:t>Diese Dienstleistungscharta wird auf der digitalen Amtstafel des Betriebes veröffentlicht.</w:t>
            </w:r>
          </w:p>
          <w:p w14:paraId="5C051655" w14:textId="77777777" w:rsidR="0093007B" w:rsidRPr="004762F8" w:rsidRDefault="0093007B">
            <w:pPr>
              <w:pStyle w:val="Beschlulinker-Bereich"/>
              <w:spacing w:after="0"/>
              <w:ind w:left="142" w:right="0"/>
              <w:rPr>
                <w:rFonts w:ascii="Times New Roman" w:hAnsi="Times New Roman"/>
              </w:rPr>
            </w:pPr>
            <w:r w:rsidRPr="004762F8">
              <w:rPr>
                <w:rFonts w:ascii="Times New Roman" w:hAnsi="Times New Roman"/>
              </w:rPr>
              <w:t>Auf Anfrage erfolgt die Aushändigung einer Abschrift.</w:t>
            </w:r>
          </w:p>
        </w:tc>
        <w:tc>
          <w:tcPr>
            <w:tcW w:w="5103" w:type="dxa"/>
            <w:hideMark/>
          </w:tcPr>
          <w:p w14:paraId="4A369AC9" w14:textId="77777777" w:rsidR="0093007B" w:rsidRPr="004762F8" w:rsidRDefault="0093007B" w:rsidP="00112BBD">
            <w:pPr>
              <w:pStyle w:val="Textkrper"/>
              <w:ind w:left="142"/>
              <w:rPr>
                <w:bCs/>
                <w:lang w:val="it-IT"/>
              </w:rPr>
            </w:pPr>
            <w:r w:rsidRPr="004762F8">
              <w:rPr>
                <w:bCs/>
                <w:lang w:val="it-IT"/>
              </w:rPr>
              <w:t xml:space="preserve">Questa carta dei servizi viene pubblicata sul albo digitale della </w:t>
            </w:r>
            <w:r w:rsidR="00112BBD" w:rsidRPr="004762F8">
              <w:rPr>
                <w:bCs/>
                <w:lang w:val="it-IT"/>
              </w:rPr>
              <w:t>casa</w:t>
            </w:r>
            <w:r w:rsidRPr="004762F8">
              <w:rPr>
                <w:bCs/>
                <w:lang w:val="it-IT"/>
              </w:rPr>
              <w:t>. Su richiesta sarà effettuata la consegna di una copia.</w:t>
            </w:r>
          </w:p>
        </w:tc>
      </w:tr>
    </w:tbl>
    <w:p w14:paraId="580AAA7C" w14:textId="77777777" w:rsidR="00F933C1" w:rsidRPr="00754681" w:rsidRDefault="00F933C1" w:rsidP="00B7788A">
      <w:pPr>
        <w:ind w:left="567" w:hanging="294"/>
        <w:rPr>
          <w:rFonts w:ascii="Century Gothic" w:hAnsi="Century Gothic"/>
          <w:lang w:val="it-IT"/>
        </w:rPr>
      </w:pPr>
    </w:p>
    <w:sectPr w:rsidR="00F933C1" w:rsidRPr="00754681" w:rsidSect="003B0ABC">
      <w:headerReference w:type="default" r:id="rId8"/>
      <w:footerReference w:type="default" r:id="rId9"/>
      <w:pgSz w:w="11906" w:h="16838"/>
      <w:pgMar w:top="540" w:right="1417" w:bottom="1134" w:left="709"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08A0" w14:textId="77777777" w:rsidR="00D25B93" w:rsidRDefault="00D25B93">
      <w:r>
        <w:separator/>
      </w:r>
    </w:p>
  </w:endnote>
  <w:endnote w:type="continuationSeparator" w:id="0">
    <w:p w14:paraId="389E861A" w14:textId="77777777" w:rsidR="00D25B93" w:rsidRDefault="00D2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Arial Unicode M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BC7F" w14:textId="77777777" w:rsidR="00310594" w:rsidRPr="00DF773F" w:rsidRDefault="00481E2A">
    <w:pPr>
      <w:pStyle w:val="Fuzeile"/>
      <w:rPr>
        <w:rFonts w:ascii="Century Gothic" w:hAnsi="Century Gothic"/>
        <w:lang w:val="de-DE"/>
      </w:rPr>
    </w:pPr>
    <w:r>
      <w:rPr>
        <w:rFonts w:ascii="Century Gothic" w:hAnsi="Century Gothic"/>
        <w:lang w:val="de-DE"/>
      </w:rPr>
      <w:t>B</w:t>
    </w:r>
    <w:r w:rsidR="003336FD">
      <w:rPr>
        <w:rFonts w:ascii="Century Gothic" w:hAnsi="Century Gothic"/>
        <w:lang w:val="de-DE"/>
      </w:rPr>
      <w:t xml:space="preserve">eschluss VR </w:t>
    </w:r>
    <w:r w:rsidR="00B443FE">
      <w:rPr>
        <w:rFonts w:ascii="Century Gothic" w:hAnsi="Century Gothic"/>
        <w:lang w:val="de-DE"/>
      </w:rPr>
      <w:t>__</w:t>
    </w:r>
    <w:r w:rsidR="009A2A5C">
      <w:rPr>
        <w:rFonts w:ascii="Century Gothic" w:hAnsi="Century Gothic"/>
        <w:lang w:val="de-DE"/>
      </w:rPr>
      <w:t xml:space="preserve"> vom </w:t>
    </w:r>
    <w:r w:rsidR="00B443FE">
      <w:rPr>
        <w:rFonts w:ascii="Century Gothic" w:hAnsi="Century Gothic"/>
        <w:lang w:val="de-DE"/>
      </w:rPr>
      <w:t>_________</w:t>
    </w:r>
    <w:r w:rsidR="009A2A5C">
      <w:rPr>
        <w:rFonts w:ascii="Century Gothic" w:hAnsi="Century Gothic"/>
        <w:lang w:val="de-DE"/>
      </w:rPr>
      <w:tab/>
    </w:r>
    <w:r w:rsidR="00DF773F" w:rsidRPr="00DF773F">
      <w:rPr>
        <w:rFonts w:ascii="Century Gothic" w:hAnsi="Century Gothic"/>
        <w:lang w:val="de-DE"/>
      </w:rPr>
      <w:t xml:space="preserve">  </w:t>
    </w:r>
    <w:r w:rsidR="00DF773F" w:rsidRPr="00DF773F">
      <w:rPr>
        <w:rFonts w:ascii="Century Gothic" w:hAnsi="Century Gothic"/>
        <w:lang w:val="de-DE"/>
      </w:rPr>
      <w:tab/>
    </w:r>
    <w:r w:rsidR="00310594" w:rsidRPr="00DF773F">
      <w:rPr>
        <w:rFonts w:ascii="Century Gothic" w:hAnsi="Century Gothic"/>
        <w:lang w:val="de-DE"/>
      </w:rPr>
      <w:t xml:space="preserve">Seite </w:t>
    </w:r>
    <w:r w:rsidR="00310594" w:rsidRPr="00DF773F">
      <w:rPr>
        <w:rFonts w:ascii="Century Gothic" w:hAnsi="Century Gothic"/>
        <w:b/>
        <w:lang w:val="de-DE"/>
      </w:rPr>
      <w:fldChar w:fldCharType="begin"/>
    </w:r>
    <w:r w:rsidR="00310594" w:rsidRPr="00DF773F">
      <w:rPr>
        <w:rFonts w:ascii="Century Gothic" w:hAnsi="Century Gothic"/>
        <w:b/>
        <w:lang w:val="de-DE"/>
      </w:rPr>
      <w:instrText>PAGE  \* Arabic  \* MERGEFORMAT</w:instrText>
    </w:r>
    <w:r w:rsidR="00310594" w:rsidRPr="00DF773F">
      <w:rPr>
        <w:rFonts w:ascii="Century Gothic" w:hAnsi="Century Gothic"/>
        <w:b/>
        <w:lang w:val="de-DE"/>
      </w:rPr>
      <w:fldChar w:fldCharType="separate"/>
    </w:r>
    <w:r w:rsidR="00202544">
      <w:rPr>
        <w:rFonts w:ascii="Century Gothic" w:hAnsi="Century Gothic"/>
        <w:b/>
        <w:noProof/>
        <w:lang w:val="de-DE"/>
      </w:rPr>
      <w:t>5</w:t>
    </w:r>
    <w:r w:rsidR="00310594" w:rsidRPr="00DF773F">
      <w:rPr>
        <w:rFonts w:ascii="Century Gothic" w:hAnsi="Century Gothic"/>
        <w:b/>
        <w:lang w:val="de-DE"/>
      </w:rPr>
      <w:fldChar w:fldCharType="end"/>
    </w:r>
    <w:r w:rsidR="00310594" w:rsidRPr="00DF773F">
      <w:rPr>
        <w:rFonts w:ascii="Century Gothic" w:hAnsi="Century Gothic"/>
        <w:lang w:val="de-DE"/>
      </w:rPr>
      <w:t xml:space="preserve"> von </w:t>
    </w:r>
    <w:r w:rsidR="00310594" w:rsidRPr="00DF773F">
      <w:rPr>
        <w:rFonts w:ascii="Century Gothic" w:hAnsi="Century Gothic"/>
        <w:b/>
        <w:lang w:val="de-DE"/>
      </w:rPr>
      <w:fldChar w:fldCharType="begin"/>
    </w:r>
    <w:r w:rsidR="00310594" w:rsidRPr="00DF773F">
      <w:rPr>
        <w:rFonts w:ascii="Century Gothic" w:hAnsi="Century Gothic"/>
        <w:b/>
        <w:lang w:val="de-DE"/>
      </w:rPr>
      <w:instrText>NUMPAGES  \* Arabic  \* MERGEFORMAT</w:instrText>
    </w:r>
    <w:r w:rsidR="00310594" w:rsidRPr="00DF773F">
      <w:rPr>
        <w:rFonts w:ascii="Century Gothic" w:hAnsi="Century Gothic"/>
        <w:b/>
        <w:lang w:val="de-DE"/>
      </w:rPr>
      <w:fldChar w:fldCharType="separate"/>
    </w:r>
    <w:r w:rsidR="00202544">
      <w:rPr>
        <w:rFonts w:ascii="Century Gothic" w:hAnsi="Century Gothic"/>
        <w:b/>
        <w:noProof/>
        <w:lang w:val="de-DE"/>
      </w:rPr>
      <w:t>5</w:t>
    </w:r>
    <w:r w:rsidR="00310594" w:rsidRPr="00DF773F">
      <w:rPr>
        <w:rFonts w:ascii="Century Gothic" w:hAnsi="Century Gothic"/>
        <w:b/>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FBA4" w14:textId="77777777" w:rsidR="00D25B93" w:rsidRDefault="00D25B93">
      <w:r>
        <w:separator/>
      </w:r>
    </w:p>
  </w:footnote>
  <w:footnote w:type="continuationSeparator" w:id="0">
    <w:p w14:paraId="4E5C6DB6" w14:textId="77777777" w:rsidR="00D25B93" w:rsidRDefault="00D2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D04A24" w14:paraId="5706687C" w14:textId="77777777" w:rsidTr="00D04A24">
      <w:trPr>
        <w:jc w:val="center"/>
      </w:trPr>
      <w:tc>
        <w:tcPr>
          <w:tcW w:w="1418" w:type="dxa"/>
          <w:tcMar>
            <w:top w:w="0" w:type="dxa"/>
            <w:left w:w="0" w:type="dxa"/>
            <w:bottom w:w="0" w:type="dxa"/>
            <w:right w:w="0" w:type="dxa"/>
          </w:tcMar>
        </w:tcPr>
        <w:p w14:paraId="60139833" w14:textId="77777777" w:rsidR="00D04A24" w:rsidRDefault="00D04A24" w:rsidP="00D04A24">
          <w:pPr>
            <w:snapToGrid w:val="0"/>
            <w:jc w:val="center"/>
            <w:rPr>
              <w:sz w:val="16"/>
            </w:rPr>
          </w:pPr>
          <w:r w:rsidRPr="00673A2B">
            <w:rPr>
              <w:noProof/>
              <w:sz w:val="16"/>
              <w:lang w:val="de-DE" w:eastAsia="de-DE"/>
            </w:rPr>
            <w:drawing>
              <wp:inline distT="0" distB="0" distL="0" distR="0" wp14:anchorId="067FADB2" wp14:editId="6B3738EA">
                <wp:extent cx="419100" cy="45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c>
        <w:tcPr>
          <w:tcW w:w="2111" w:type="dxa"/>
          <w:tcMar>
            <w:top w:w="0" w:type="dxa"/>
            <w:left w:w="0" w:type="dxa"/>
            <w:bottom w:w="0" w:type="dxa"/>
            <w:right w:w="0" w:type="dxa"/>
          </w:tcMar>
        </w:tcPr>
        <w:p w14:paraId="6AC2C4E6" w14:textId="77777777" w:rsidR="00D04A24" w:rsidRPr="00846CBC" w:rsidRDefault="00D04A24" w:rsidP="00D04A24">
          <w:pPr>
            <w:snapToGrid w:val="0"/>
            <w:jc w:val="center"/>
            <w:rPr>
              <w:lang w:val="it-IT"/>
            </w:rPr>
          </w:pPr>
        </w:p>
        <w:p w14:paraId="4D08ACBB" w14:textId="77777777" w:rsidR="00D04A24" w:rsidRDefault="00D04A24" w:rsidP="00D04A24">
          <w:pPr>
            <w:jc w:val="center"/>
            <w:rPr>
              <w:rFonts w:ascii="Arial" w:hAnsi="Arial" w:cs="Arial"/>
              <w:sz w:val="16"/>
              <w:lang w:val="it-IT"/>
            </w:rPr>
          </w:pPr>
          <w:r>
            <w:rPr>
              <w:rFonts w:ascii="Arial" w:hAnsi="Arial" w:cs="Arial"/>
              <w:sz w:val="16"/>
              <w:lang w:val="it-IT"/>
            </w:rPr>
            <w:t>Gemeinde Naturns</w:t>
          </w:r>
        </w:p>
        <w:p w14:paraId="60D76177" w14:textId="77777777" w:rsidR="00D04A24" w:rsidRDefault="00D04A24" w:rsidP="00D04A24">
          <w:pPr>
            <w:jc w:val="center"/>
            <w:rPr>
              <w:rFonts w:ascii="Arial" w:hAnsi="Arial" w:cs="Arial"/>
              <w:sz w:val="16"/>
              <w:lang w:val="it-IT"/>
            </w:rPr>
          </w:pPr>
          <w:r>
            <w:rPr>
              <w:rFonts w:ascii="Arial" w:hAnsi="Arial" w:cs="Arial"/>
              <w:sz w:val="16"/>
              <w:lang w:val="it-IT"/>
            </w:rPr>
            <w:t>Comune di Naturno</w:t>
          </w:r>
        </w:p>
      </w:tc>
      <w:tc>
        <w:tcPr>
          <w:tcW w:w="1433" w:type="dxa"/>
          <w:tcMar>
            <w:top w:w="0" w:type="dxa"/>
            <w:left w:w="0" w:type="dxa"/>
            <w:bottom w:w="0" w:type="dxa"/>
            <w:right w:w="0" w:type="dxa"/>
          </w:tcMar>
        </w:tcPr>
        <w:p w14:paraId="41C302C6" w14:textId="77777777" w:rsidR="00D04A24" w:rsidRDefault="00D04A24" w:rsidP="00D04A24">
          <w:pPr>
            <w:snapToGrid w:val="0"/>
            <w:jc w:val="center"/>
            <w:rPr>
              <w:sz w:val="16"/>
            </w:rPr>
          </w:pPr>
          <w:r w:rsidRPr="00673A2B">
            <w:rPr>
              <w:noProof/>
              <w:sz w:val="16"/>
              <w:lang w:val="de-DE" w:eastAsia="de-DE"/>
            </w:rPr>
            <w:drawing>
              <wp:inline distT="0" distB="0" distL="0" distR="0" wp14:anchorId="408F4C23" wp14:editId="5468C08B">
                <wp:extent cx="400050" cy="457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2096" w:type="dxa"/>
          <w:gridSpan w:val="3"/>
          <w:tcMar>
            <w:top w:w="0" w:type="dxa"/>
            <w:left w:w="0" w:type="dxa"/>
            <w:bottom w:w="0" w:type="dxa"/>
            <w:right w:w="0" w:type="dxa"/>
          </w:tcMar>
        </w:tcPr>
        <w:p w14:paraId="714E3906" w14:textId="77777777" w:rsidR="00D04A24" w:rsidRDefault="00D04A24" w:rsidP="00D04A24">
          <w:pPr>
            <w:snapToGrid w:val="0"/>
            <w:jc w:val="center"/>
          </w:pPr>
        </w:p>
        <w:p w14:paraId="60EE85E0" w14:textId="77777777" w:rsidR="00D04A24" w:rsidRDefault="00D04A24" w:rsidP="00D04A24">
          <w:pPr>
            <w:jc w:val="center"/>
            <w:rPr>
              <w:rFonts w:ascii="Arial" w:hAnsi="Arial" w:cs="Arial"/>
              <w:sz w:val="16"/>
            </w:rPr>
          </w:pPr>
          <w:r>
            <w:rPr>
              <w:rFonts w:ascii="Arial" w:hAnsi="Arial" w:cs="Arial"/>
              <w:sz w:val="16"/>
            </w:rPr>
            <w:t xml:space="preserve">Gemeinde </w:t>
          </w:r>
          <w:proofErr w:type="spellStart"/>
          <w:r>
            <w:rPr>
              <w:rFonts w:ascii="Arial" w:hAnsi="Arial" w:cs="Arial"/>
              <w:sz w:val="16"/>
            </w:rPr>
            <w:t>Schnals</w:t>
          </w:r>
          <w:proofErr w:type="spellEnd"/>
        </w:p>
        <w:p w14:paraId="3992D564" w14:textId="77777777" w:rsidR="00D04A24" w:rsidRDefault="00D04A24" w:rsidP="00D04A24">
          <w:pPr>
            <w:jc w:val="center"/>
            <w:rPr>
              <w:rFonts w:ascii="Arial" w:hAnsi="Arial" w:cs="Arial"/>
              <w:sz w:val="16"/>
            </w:rPr>
          </w:pPr>
          <w:proofErr w:type="spellStart"/>
          <w:r>
            <w:rPr>
              <w:rFonts w:ascii="Arial" w:hAnsi="Arial" w:cs="Arial"/>
              <w:sz w:val="16"/>
            </w:rPr>
            <w:t>Comune</w:t>
          </w:r>
          <w:proofErr w:type="spellEnd"/>
          <w:r>
            <w:rPr>
              <w:rFonts w:ascii="Arial" w:hAnsi="Arial" w:cs="Arial"/>
              <w:sz w:val="16"/>
            </w:rPr>
            <w:t xml:space="preserve"> di </w:t>
          </w:r>
          <w:proofErr w:type="spellStart"/>
          <w:r>
            <w:rPr>
              <w:rFonts w:ascii="Arial" w:hAnsi="Arial" w:cs="Arial"/>
              <w:sz w:val="16"/>
            </w:rPr>
            <w:t>Senales</w:t>
          </w:r>
          <w:proofErr w:type="spellEnd"/>
        </w:p>
      </w:tc>
      <w:tc>
        <w:tcPr>
          <w:tcW w:w="1448" w:type="dxa"/>
          <w:tcMar>
            <w:top w:w="0" w:type="dxa"/>
            <w:left w:w="0" w:type="dxa"/>
            <w:bottom w:w="0" w:type="dxa"/>
            <w:right w:w="0" w:type="dxa"/>
          </w:tcMar>
        </w:tcPr>
        <w:p w14:paraId="51113033" w14:textId="77777777" w:rsidR="00D04A24" w:rsidRDefault="00D04A24" w:rsidP="00D04A24">
          <w:pPr>
            <w:snapToGrid w:val="0"/>
            <w:jc w:val="center"/>
            <w:rPr>
              <w:sz w:val="16"/>
            </w:rPr>
          </w:pPr>
          <w:r w:rsidRPr="00673A2B">
            <w:rPr>
              <w:noProof/>
              <w:sz w:val="16"/>
              <w:lang w:val="de-DE" w:eastAsia="de-DE"/>
            </w:rPr>
            <w:drawing>
              <wp:inline distT="0" distB="0" distL="0" distR="0" wp14:anchorId="51AF6891" wp14:editId="514B54DF">
                <wp:extent cx="352425" cy="4000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082" w:type="dxa"/>
          <w:gridSpan w:val="2"/>
          <w:tcMar>
            <w:top w:w="0" w:type="dxa"/>
            <w:left w:w="0" w:type="dxa"/>
            <w:bottom w:w="0" w:type="dxa"/>
            <w:right w:w="0" w:type="dxa"/>
          </w:tcMar>
        </w:tcPr>
        <w:p w14:paraId="1B72EA53" w14:textId="77777777" w:rsidR="00D04A24" w:rsidRDefault="00D04A24" w:rsidP="00D04A24">
          <w:pPr>
            <w:snapToGrid w:val="0"/>
            <w:jc w:val="center"/>
            <w:rPr>
              <w:sz w:val="16"/>
            </w:rPr>
          </w:pPr>
        </w:p>
        <w:p w14:paraId="229424CE" w14:textId="77777777" w:rsidR="00D04A24" w:rsidRDefault="00D04A24" w:rsidP="00D04A24">
          <w:pPr>
            <w:jc w:val="center"/>
            <w:rPr>
              <w:rFonts w:ascii="Arial" w:hAnsi="Arial" w:cs="Arial"/>
              <w:sz w:val="16"/>
            </w:rPr>
          </w:pPr>
          <w:r>
            <w:rPr>
              <w:rFonts w:ascii="Arial" w:hAnsi="Arial" w:cs="Arial"/>
              <w:sz w:val="16"/>
            </w:rPr>
            <w:t>Gemeinde Plaus</w:t>
          </w:r>
        </w:p>
        <w:p w14:paraId="2854C496" w14:textId="77777777" w:rsidR="00D04A24" w:rsidRDefault="00D04A24" w:rsidP="00D04A24">
          <w:pPr>
            <w:jc w:val="center"/>
            <w:rPr>
              <w:rFonts w:ascii="Arial" w:hAnsi="Arial" w:cs="Arial"/>
              <w:sz w:val="16"/>
            </w:rPr>
          </w:pPr>
          <w:r>
            <w:rPr>
              <w:rFonts w:ascii="Arial" w:hAnsi="Arial" w:cs="Arial"/>
              <w:sz w:val="16"/>
            </w:rPr>
            <w:t>Comune di Plaus</w:t>
          </w:r>
        </w:p>
      </w:tc>
    </w:tr>
    <w:tr w:rsidR="00D04A24" w:rsidRPr="00EA20D9" w14:paraId="6CAF89B3" w14:textId="77777777" w:rsidTr="00D04A24">
      <w:trPr>
        <w:gridAfter w:val="1"/>
        <w:wAfter w:w="98" w:type="dxa"/>
        <w:jc w:val="center"/>
      </w:trPr>
      <w:tc>
        <w:tcPr>
          <w:tcW w:w="5103" w:type="dxa"/>
          <w:gridSpan w:val="4"/>
          <w:tcBorders>
            <w:bottom w:val="single" w:sz="4" w:space="0" w:color="000000"/>
          </w:tcBorders>
          <w:tcMar>
            <w:top w:w="0" w:type="dxa"/>
            <w:left w:w="0" w:type="dxa"/>
            <w:bottom w:w="0" w:type="dxa"/>
            <w:right w:w="0" w:type="dxa"/>
          </w:tcMar>
        </w:tcPr>
        <w:p w14:paraId="2BE34D84" w14:textId="77777777" w:rsidR="00D04A24" w:rsidRPr="00D04A24" w:rsidRDefault="00D04A24" w:rsidP="00D04A24">
          <w:pPr>
            <w:pStyle w:val="berschrift2"/>
            <w:tabs>
              <w:tab w:val="left" w:pos="0"/>
            </w:tabs>
            <w:snapToGrid w:val="0"/>
            <w:jc w:val="center"/>
            <w:rPr>
              <w:rFonts w:ascii="Times New Roman" w:hAnsi="Times New Roman" w:cs="Times New Roman"/>
              <w:b/>
              <w:color w:val="auto"/>
            </w:rPr>
          </w:pPr>
          <w:r w:rsidRPr="00D04A24">
            <w:rPr>
              <w:rFonts w:ascii="Times New Roman" w:hAnsi="Times New Roman" w:cs="Times New Roman"/>
              <w:b/>
              <w:color w:val="auto"/>
            </w:rPr>
            <w:t xml:space="preserve">Konsortium-Betrieb Naturns – </w:t>
          </w:r>
          <w:proofErr w:type="spellStart"/>
          <w:r w:rsidRPr="00D04A24">
            <w:rPr>
              <w:rFonts w:ascii="Times New Roman" w:hAnsi="Times New Roman" w:cs="Times New Roman"/>
              <w:b/>
              <w:color w:val="auto"/>
            </w:rPr>
            <w:t>Schnals</w:t>
          </w:r>
          <w:proofErr w:type="spellEnd"/>
          <w:r w:rsidRPr="00D04A24">
            <w:rPr>
              <w:rFonts w:ascii="Times New Roman" w:hAnsi="Times New Roman" w:cs="Times New Roman"/>
              <w:b/>
              <w:color w:val="auto"/>
            </w:rPr>
            <w:t xml:space="preserve"> – Plaus</w:t>
          </w:r>
        </w:p>
        <w:p w14:paraId="4A218D14" w14:textId="77777777" w:rsidR="008A554E" w:rsidRPr="00846CBC" w:rsidRDefault="008A554E" w:rsidP="008A554E">
          <w:pPr>
            <w:jc w:val="center"/>
            <w:rPr>
              <w:rFonts w:ascii="Batang, 'Arial Unicode MS'" w:hAnsi="Batang, 'Arial Unicode MS'" w:cs="Batang, 'Arial Unicode MS'"/>
            </w:rPr>
          </w:pPr>
          <w:r w:rsidRPr="00846CBC">
            <w:rPr>
              <w:rFonts w:ascii="Batang, 'Arial Unicode MS'" w:hAnsi="Batang, 'Arial Unicode MS'" w:cs="Batang, 'Arial Unicode MS'"/>
            </w:rPr>
            <w:t>Gustav Flora Str. 10, 39025 Naturns (BZ)</w:t>
          </w:r>
        </w:p>
        <w:p w14:paraId="042E2717" w14:textId="46C76B0C" w:rsidR="00D04A24" w:rsidRPr="00726BFD" w:rsidRDefault="00D04A24" w:rsidP="00D04A24">
          <w:pPr>
            <w:jc w:val="center"/>
            <w:rPr>
              <w:lang w:val="it-IT"/>
            </w:rPr>
          </w:pPr>
          <w:r>
            <w:rPr>
              <w:rFonts w:ascii="Batang, 'Arial Unicode MS'" w:hAnsi="Batang, 'Arial Unicode MS'" w:cs="Batang, 'Arial Unicode MS'"/>
              <w:sz w:val="16"/>
              <w:lang w:val="it-IT"/>
            </w:rPr>
            <w:t xml:space="preserve">E-mail: </w:t>
          </w:r>
          <w:hyperlink r:id="rId4" w:history="1">
            <w:r w:rsidR="00726BFD" w:rsidRPr="00277E47">
              <w:rPr>
                <w:rStyle w:val="Hyperlink"/>
                <w:rFonts w:eastAsia="Batang"/>
                <w:lang w:val="it-IT"/>
              </w:rPr>
              <w:t>altersheim@swh-naturns.</w:t>
            </w:r>
          </w:hyperlink>
          <w:r w:rsidR="00726BFD">
            <w:rPr>
              <w:rStyle w:val="Internetlink"/>
              <w:rFonts w:eastAsia="Batang"/>
              <w:lang w:val="it-IT"/>
            </w:rPr>
            <w:t>it</w:t>
          </w:r>
        </w:p>
        <w:p w14:paraId="799E4344" w14:textId="77777777" w:rsidR="00D04A24" w:rsidRDefault="00D04A24" w:rsidP="00D04A24">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14:paraId="47878475" w14:textId="77777777" w:rsidR="00D04A24" w:rsidRDefault="00D04A24" w:rsidP="00D04A24">
          <w:pPr>
            <w:snapToGrid w:val="0"/>
            <w:jc w:val="center"/>
            <w:rPr>
              <w:rFonts w:ascii="Batang, 'Arial Unicode MS'" w:hAnsi="Batang, 'Arial Unicode MS'" w:cs="Batang, 'Arial Unicode MS'"/>
              <w:sz w:val="2"/>
              <w:lang w:val="it-IT"/>
            </w:rPr>
          </w:pPr>
        </w:p>
      </w:tc>
      <w:tc>
        <w:tcPr>
          <w:tcW w:w="5103" w:type="dxa"/>
          <w:gridSpan w:val="3"/>
          <w:tcBorders>
            <w:bottom w:val="single" w:sz="4" w:space="0" w:color="000000"/>
          </w:tcBorders>
          <w:tcMar>
            <w:top w:w="0" w:type="dxa"/>
            <w:left w:w="0" w:type="dxa"/>
            <w:bottom w:w="0" w:type="dxa"/>
            <w:right w:w="0" w:type="dxa"/>
          </w:tcMar>
        </w:tcPr>
        <w:p w14:paraId="34F166FA" w14:textId="77777777" w:rsidR="00D04A24" w:rsidRPr="00D04A24" w:rsidRDefault="00D04A24" w:rsidP="00D04A24">
          <w:pPr>
            <w:pStyle w:val="berschrift2"/>
            <w:tabs>
              <w:tab w:val="left" w:pos="0"/>
            </w:tabs>
            <w:snapToGrid w:val="0"/>
            <w:jc w:val="center"/>
            <w:rPr>
              <w:rFonts w:ascii="Times New Roman" w:hAnsi="Times New Roman" w:cs="Times New Roman"/>
              <w:b/>
              <w:color w:val="auto"/>
              <w:lang w:val="it-IT"/>
            </w:rPr>
          </w:pPr>
          <w:r w:rsidRPr="00D04A24">
            <w:rPr>
              <w:rFonts w:ascii="Times New Roman" w:hAnsi="Times New Roman" w:cs="Times New Roman"/>
              <w:b/>
              <w:color w:val="auto"/>
              <w:lang w:val="it-IT"/>
            </w:rPr>
            <w:t>Consorzio-Azienda Naturno – Senales – Plaus</w:t>
          </w:r>
        </w:p>
        <w:p w14:paraId="2C0862EF" w14:textId="77777777" w:rsidR="00D04A24" w:rsidRDefault="00D04A24" w:rsidP="00D04A24">
          <w:pPr>
            <w:jc w:val="center"/>
            <w:rPr>
              <w:rFonts w:ascii="Batang, 'Arial Unicode MS'" w:eastAsia="Batang, 'Arial Unicode MS'" w:hAnsi="Batang, 'Arial Unicode MS'" w:cs="Batang, 'Arial Unicode MS'"/>
              <w:lang w:val="it-IT"/>
            </w:rPr>
          </w:pPr>
          <w:r>
            <w:rPr>
              <w:rFonts w:ascii="Batang, 'Arial Unicode MS'" w:eastAsia="Batang, 'Arial Unicode MS'" w:hAnsi="Batang, 'Arial Unicode MS'" w:cs="Batang, 'Arial Unicode MS'"/>
              <w:lang w:val="it-IT"/>
            </w:rPr>
            <w:t xml:space="preserve">Via Gustav </w:t>
          </w:r>
          <w:proofErr w:type="gramStart"/>
          <w:r>
            <w:rPr>
              <w:rFonts w:ascii="Batang, 'Arial Unicode MS'" w:eastAsia="Batang, 'Arial Unicode MS'" w:hAnsi="Batang, 'Arial Unicode MS'" w:cs="Batang, 'Arial Unicode MS'"/>
              <w:lang w:val="it-IT"/>
            </w:rPr>
            <w:t>Flora  10</w:t>
          </w:r>
          <w:proofErr w:type="gramEnd"/>
          <w:r>
            <w:rPr>
              <w:rFonts w:ascii="Batang, 'Arial Unicode MS'" w:eastAsia="Batang, 'Arial Unicode MS'" w:hAnsi="Batang, 'Arial Unicode MS'" w:cs="Batang, 'Arial Unicode MS'"/>
              <w:lang w:val="it-IT"/>
            </w:rPr>
            <w:t>, 39025 Naturno (BZ)</w:t>
          </w:r>
        </w:p>
        <w:p w14:paraId="58C823B2" w14:textId="77777777" w:rsidR="00D04A24" w:rsidRPr="00F257A0" w:rsidRDefault="00D04A24" w:rsidP="00D04A24">
          <w:pPr>
            <w:jc w:val="center"/>
            <w:rPr>
              <w:lang w:val="en-US"/>
            </w:rPr>
          </w:pPr>
          <w:r>
            <w:rPr>
              <w:rFonts w:ascii="Wingdings" w:eastAsia="Wingdings" w:hAnsi="Wingdings" w:cs="Wingdings"/>
              <w:spacing w:val="-8"/>
              <w:sz w:val="16"/>
              <w:lang w:val="it-IT"/>
            </w:rPr>
            <w:t></w:t>
          </w:r>
          <w:r w:rsidRPr="00F257A0">
            <w:rPr>
              <w:rFonts w:ascii="Batang, 'Arial Unicode MS'" w:eastAsia="Batang, 'Arial Unicode MS'" w:hAnsi="Batang, 'Arial Unicode MS'" w:cs="Batang, 'Arial Unicode MS'"/>
              <w:spacing w:val="-8"/>
              <w:sz w:val="16"/>
              <w:lang w:val="en-US"/>
            </w:rPr>
            <w:t xml:space="preserve"> </w:t>
          </w:r>
          <w:r w:rsidRPr="00F257A0">
            <w:rPr>
              <w:rFonts w:ascii="Batang, 'Arial Unicode MS'" w:hAnsi="Batang, 'Arial Unicode MS'" w:cs="Batang, 'Arial Unicode MS'"/>
              <w:spacing w:val="-8"/>
              <w:sz w:val="16"/>
              <w:lang w:val="en-US"/>
            </w:rPr>
            <w:t>Tel.: 0473/671500</w:t>
          </w:r>
        </w:p>
        <w:p w14:paraId="110E3856" w14:textId="77777777" w:rsidR="00D04A24" w:rsidRPr="00F257A0" w:rsidRDefault="00D04A24" w:rsidP="00D04A24">
          <w:pPr>
            <w:jc w:val="center"/>
            <w:rPr>
              <w:rFonts w:ascii="Batang, 'Arial Unicode MS'" w:hAnsi="Batang, 'Arial Unicode MS'" w:cs="Batang, 'Arial Unicode MS'"/>
              <w:spacing w:val="-8"/>
              <w:sz w:val="16"/>
              <w:lang w:val="en-US"/>
            </w:rPr>
          </w:pPr>
          <w:r w:rsidRPr="00F257A0">
            <w:rPr>
              <w:rFonts w:ascii="Batang, 'Arial Unicode MS'" w:hAnsi="Batang, 'Arial Unicode MS'" w:cs="Batang, 'Arial Unicode MS'"/>
              <w:spacing w:val="-8"/>
              <w:sz w:val="16"/>
              <w:lang w:val="en-US"/>
            </w:rPr>
            <w:t>Fax: 0473/671580</w:t>
          </w:r>
        </w:p>
        <w:p w14:paraId="6993F875" w14:textId="77777777" w:rsidR="00D04A24" w:rsidRPr="00F257A0" w:rsidRDefault="00D04A24" w:rsidP="00D04A24">
          <w:pPr>
            <w:jc w:val="center"/>
            <w:rPr>
              <w:rFonts w:ascii="Batang, 'Arial Unicode MS'" w:hAnsi="Batang, 'Arial Unicode MS'" w:cs="Batang, 'Arial Unicode MS'"/>
              <w:sz w:val="16"/>
              <w:lang w:val="en-US"/>
            </w:rPr>
          </w:pPr>
          <w:r w:rsidRPr="00F257A0">
            <w:rPr>
              <w:rFonts w:ascii="Batang, 'Arial Unicode MS'" w:hAnsi="Batang, 'Arial Unicode MS'" w:cs="Batang, 'Arial Unicode MS'"/>
              <w:sz w:val="16"/>
              <w:lang w:val="en-US"/>
            </w:rPr>
            <w:t>St-Nr/</w:t>
          </w:r>
          <w:proofErr w:type="spellStart"/>
          <w:r w:rsidRPr="00F257A0">
            <w:rPr>
              <w:rFonts w:ascii="Batang, 'Arial Unicode MS'" w:hAnsi="Batang, 'Arial Unicode MS'" w:cs="Batang, 'Arial Unicode MS'"/>
              <w:sz w:val="16"/>
              <w:lang w:val="en-US"/>
            </w:rPr>
            <w:t>Cod.fisc</w:t>
          </w:r>
          <w:proofErr w:type="spellEnd"/>
          <w:r w:rsidRPr="00F257A0">
            <w:rPr>
              <w:rFonts w:ascii="Batang, 'Arial Unicode MS'" w:hAnsi="Batang, 'Arial Unicode MS'" w:cs="Batang, 'Arial Unicode MS'"/>
              <w:sz w:val="16"/>
              <w:lang w:val="en-US"/>
            </w:rPr>
            <w:t>.: 02529710218</w:t>
          </w:r>
        </w:p>
      </w:tc>
    </w:tr>
  </w:tbl>
  <w:p w14:paraId="25429921" w14:textId="77777777" w:rsidR="0014513E" w:rsidRPr="00D04A24" w:rsidRDefault="0014513E" w:rsidP="00D04A24">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F77"/>
    <w:multiLevelType w:val="hybridMultilevel"/>
    <w:tmpl w:val="8058300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7E63E0"/>
    <w:multiLevelType w:val="hybridMultilevel"/>
    <w:tmpl w:val="94920C54"/>
    <w:lvl w:ilvl="0" w:tplc="0407000F">
      <w:start w:val="1"/>
      <w:numFmt w:val="decimal"/>
      <w:lvlText w:val="%1."/>
      <w:lvlJc w:val="left"/>
      <w:pPr>
        <w:tabs>
          <w:tab w:val="num" w:pos="1800"/>
        </w:tabs>
        <w:ind w:left="1800" w:hanging="360"/>
      </w:pPr>
      <w:rPr>
        <w:rFonts w:hint="default"/>
        <w:sz w:val="24"/>
      </w:rPr>
    </w:lvl>
    <w:lvl w:ilvl="1" w:tplc="0C070003">
      <w:start w:val="1"/>
      <w:numFmt w:val="bullet"/>
      <w:lvlText w:val="o"/>
      <w:lvlJc w:val="left"/>
      <w:pPr>
        <w:ind w:left="1440" w:hanging="360"/>
      </w:pPr>
      <w:rPr>
        <w:rFonts w:ascii="Courier New" w:hAnsi="Courier New" w:cs="Courier New" w:hint="default"/>
        <w:sz w:val="24"/>
      </w:rPr>
    </w:lvl>
    <w:lvl w:ilvl="2" w:tplc="04070001">
      <w:start w:val="1"/>
      <w:numFmt w:val="bullet"/>
      <w:lvlText w:val=""/>
      <w:lvlJc w:val="left"/>
      <w:pPr>
        <w:tabs>
          <w:tab w:val="num" w:pos="2160"/>
        </w:tabs>
        <w:ind w:left="2160" w:hanging="360"/>
      </w:pPr>
      <w:rPr>
        <w:rFonts w:ascii="Symbol" w:hAnsi="Symbol" w:hint="default"/>
        <w:sz w:val="24"/>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773FD0"/>
    <w:multiLevelType w:val="hybridMultilevel"/>
    <w:tmpl w:val="50B4A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CA0138"/>
    <w:multiLevelType w:val="hybridMultilevel"/>
    <w:tmpl w:val="E2927AA6"/>
    <w:lvl w:ilvl="0" w:tplc="0407000F">
      <w:start w:val="1"/>
      <w:numFmt w:val="decimal"/>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4" w15:restartNumberingAfterBreak="0">
    <w:nsid w:val="1DD0605B"/>
    <w:multiLevelType w:val="hybridMultilevel"/>
    <w:tmpl w:val="B3A09BC8"/>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00101D5"/>
    <w:multiLevelType w:val="hybridMultilevel"/>
    <w:tmpl w:val="DBE6AE24"/>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315E27B0"/>
    <w:multiLevelType w:val="hybridMultilevel"/>
    <w:tmpl w:val="067E782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31CF1BBE"/>
    <w:multiLevelType w:val="hybridMultilevel"/>
    <w:tmpl w:val="F606E2F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375F68E0"/>
    <w:multiLevelType w:val="hybridMultilevel"/>
    <w:tmpl w:val="991677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F66829"/>
    <w:multiLevelType w:val="hybridMultilevel"/>
    <w:tmpl w:val="50B4A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5D61B3"/>
    <w:multiLevelType w:val="hybridMultilevel"/>
    <w:tmpl w:val="3D86A2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FB475F"/>
    <w:multiLevelType w:val="hybridMultilevel"/>
    <w:tmpl w:val="9392E48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79C69D0"/>
    <w:multiLevelType w:val="hybridMultilevel"/>
    <w:tmpl w:val="2E4EC5B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AF6054F"/>
    <w:multiLevelType w:val="hybridMultilevel"/>
    <w:tmpl w:val="7CC40D0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E5D1764"/>
    <w:multiLevelType w:val="hybridMultilevel"/>
    <w:tmpl w:val="A3B49B44"/>
    <w:lvl w:ilvl="0" w:tplc="CBF874D8">
      <w:start w:val="5"/>
      <w:numFmt w:val="bullet"/>
      <w:lvlText w:val="-"/>
      <w:lvlJc w:val="left"/>
      <w:pPr>
        <w:ind w:left="360" w:hanging="360"/>
      </w:pPr>
      <w:rPr>
        <w:rFonts w:ascii="Gill Sans MT" w:eastAsia="Calibri" w:hAnsi="Gill Sans MT" w:cs="Times New Roman" w:hint="default"/>
        <w:sz w:val="24"/>
      </w:rPr>
    </w:lvl>
    <w:lvl w:ilvl="1" w:tplc="0C070003">
      <w:start w:val="1"/>
      <w:numFmt w:val="bullet"/>
      <w:lvlText w:val="o"/>
      <w:lvlJc w:val="left"/>
      <w:pPr>
        <w:ind w:left="1080" w:hanging="360"/>
      </w:pPr>
      <w:rPr>
        <w:rFonts w:ascii="Courier New" w:hAnsi="Courier New" w:cs="Courier New" w:hint="default"/>
        <w:sz w:val="24"/>
      </w:rPr>
    </w:lvl>
    <w:lvl w:ilvl="2" w:tplc="04070001">
      <w:start w:val="1"/>
      <w:numFmt w:val="bullet"/>
      <w:lvlText w:val=""/>
      <w:lvlJc w:val="left"/>
      <w:pPr>
        <w:tabs>
          <w:tab w:val="num" w:pos="1800"/>
        </w:tabs>
        <w:ind w:left="1800" w:hanging="360"/>
      </w:pPr>
      <w:rPr>
        <w:rFonts w:ascii="Symbol" w:hAnsi="Symbol" w:hint="default"/>
        <w:sz w:val="24"/>
      </w:rPr>
    </w:lvl>
    <w:lvl w:ilvl="3" w:tplc="0407000F">
      <w:start w:val="1"/>
      <w:numFmt w:val="decimal"/>
      <w:lvlText w:val="%4."/>
      <w:lvlJc w:val="left"/>
      <w:pPr>
        <w:tabs>
          <w:tab w:val="num" w:pos="2520"/>
        </w:tabs>
        <w:ind w:left="2520" w:hanging="360"/>
      </w:pPr>
      <w:rPr>
        <w:rFonts w:hint="default"/>
        <w:sz w:val="24"/>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2294751"/>
    <w:multiLevelType w:val="hybridMultilevel"/>
    <w:tmpl w:val="750240CA"/>
    <w:lvl w:ilvl="0" w:tplc="0C070001">
      <w:start w:val="1"/>
      <w:numFmt w:val="bullet"/>
      <w:lvlText w:val=""/>
      <w:lvlJc w:val="left"/>
      <w:pPr>
        <w:ind w:left="324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39E282E"/>
    <w:multiLevelType w:val="hybridMultilevel"/>
    <w:tmpl w:val="57386E9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F185B97"/>
    <w:multiLevelType w:val="hybridMultilevel"/>
    <w:tmpl w:val="18585CF2"/>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8" w15:restartNumberingAfterBreak="0">
    <w:nsid w:val="5FFE6B35"/>
    <w:multiLevelType w:val="hybridMultilevel"/>
    <w:tmpl w:val="D1DECC2A"/>
    <w:lvl w:ilvl="0" w:tplc="04070001">
      <w:start w:val="1"/>
      <w:numFmt w:val="bullet"/>
      <w:lvlText w:val=""/>
      <w:lvlJc w:val="left"/>
      <w:pPr>
        <w:tabs>
          <w:tab w:val="num" w:pos="1080"/>
        </w:tabs>
        <w:ind w:left="1080" w:hanging="360"/>
      </w:pPr>
      <w:rPr>
        <w:rFonts w:ascii="Symbol" w:hAnsi="Symbol" w:hint="default"/>
      </w:rPr>
    </w:lvl>
    <w:lvl w:ilvl="1" w:tplc="10087986">
      <w:numFmt w:val="bullet"/>
      <w:lvlText w:val="-"/>
      <w:lvlJc w:val="left"/>
      <w:pPr>
        <w:tabs>
          <w:tab w:val="num" w:pos="1800"/>
        </w:tabs>
        <w:ind w:left="1800" w:hanging="360"/>
      </w:pPr>
      <w:rPr>
        <w:rFonts w:ascii="Century Gothic" w:eastAsia="Calibri" w:hAnsi="Century Gothic" w:cs="Times New Roman"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52203E"/>
    <w:multiLevelType w:val="hybridMultilevel"/>
    <w:tmpl w:val="E2927AA6"/>
    <w:lvl w:ilvl="0" w:tplc="0407000F">
      <w:start w:val="1"/>
      <w:numFmt w:val="decimal"/>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20" w15:restartNumberingAfterBreak="0">
    <w:nsid w:val="6ECB3478"/>
    <w:multiLevelType w:val="hybridMultilevel"/>
    <w:tmpl w:val="622CCFC0"/>
    <w:lvl w:ilvl="0" w:tplc="71C4EEBC">
      <w:start w:val="1"/>
      <w:numFmt w:val="decimal"/>
      <w:lvlText w:val="%1."/>
      <w:lvlJc w:val="left"/>
      <w:pPr>
        <w:ind w:left="720" w:hanging="360"/>
      </w:pPr>
      <w:rPr>
        <w:rFonts w:ascii="Calibri" w:hAnsi="Calibr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D0554B"/>
    <w:multiLevelType w:val="hybridMultilevel"/>
    <w:tmpl w:val="D0F4DE74"/>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9C07A54"/>
    <w:multiLevelType w:val="hybridMultilevel"/>
    <w:tmpl w:val="DBE6AE24"/>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3" w15:restartNumberingAfterBreak="0">
    <w:nsid w:val="7A2A7769"/>
    <w:multiLevelType w:val="hybridMultilevel"/>
    <w:tmpl w:val="19ECD0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797B1F"/>
    <w:multiLevelType w:val="hybridMultilevel"/>
    <w:tmpl w:val="6E7A978C"/>
    <w:lvl w:ilvl="0" w:tplc="0407000F">
      <w:start w:val="1"/>
      <w:numFmt w:val="decimal"/>
      <w:lvlText w:val="%1."/>
      <w:lvlJc w:val="left"/>
      <w:pPr>
        <w:tabs>
          <w:tab w:val="num" w:pos="1080"/>
        </w:tabs>
        <w:ind w:left="1080" w:hanging="360"/>
      </w:pPr>
      <w:rPr>
        <w:rFonts w:hint="default"/>
      </w:rPr>
    </w:lvl>
    <w:lvl w:ilvl="1" w:tplc="10087986">
      <w:numFmt w:val="bullet"/>
      <w:lvlText w:val="-"/>
      <w:lvlJc w:val="left"/>
      <w:pPr>
        <w:tabs>
          <w:tab w:val="num" w:pos="1800"/>
        </w:tabs>
        <w:ind w:left="1800" w:hanging="360"/>
      </w:pPr>
      <w:rPr>
        <w:rFonts w:ascii="Century Gothic" w:eastAsia="Calibri" w:hAnsi="Century Gothic" w:cs="Times New Roman"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862548694">
    <w:abstractNumId w:val="6"/>
  </w:num>
  <w:num w:numId="2" w16cid:durableId="1687057175">
    <w:abstractNumId w:val="14"/>
  </w:num>
  <w:num w:numId="3" w16cid:durableId="1498034119">
    <w:abstractNumId w:val="0"/>
  </w:num>
  <w:num w:numId="4" w16cid:durableId="239489397">
    <w:abstractNumId w:val="21"/>
  </w:num>
  <w:num w:numId="5" w16cid:durableId="1900632527">
    <w:abstractNumId w:val="11"/>
  </w:num>
  <w:num w:numId="6" w16cid:durableId="62065954">
    <w:abstractNumId w:val="12"/>
  </w:num>
  <w:num w:numId="7" w16cid:durableId="736318804">
    <w:abstractNumId w:val="4"/>
  </w:num>
  <w:num w:numId="8" w16cid:durableId="181168512">
    <w:abstractNumId w:val="18"/>
  </w:num>
  <w:num w:numId="9" w16cid:durableId="1271812876">
    <w:abstractNumId w:val="15"/>
  </w:num>
  <w:num w:numId="10" w16cid:durableId="1457529191">
    <w:abstractNumId w:val="3"/>
  </w:num>
  <w:num w:numId="11" w16cid:durableId="611402144">
    <w:abstractNumId w:val="24"/>
  </w:num>
  <w:num w:numId="12" w16cid:durableId="289944585">
    <w:abstractNumId w:val="17"/>
  </w:num>
  <w:num w:numId="13" w16cid:durableId="1762608232">
    <w:abstractNumId w:val="1"/>
  </w:num>
  <w:num w:numId="14" w16cid:durableId="125782680">
    <w:abstractNumId w:val="5"/>
  </w:num>
  <w:num w:numId="15" w16cid:durableId="1079449766">
    <w:abstractNumId w:val="7"/>
  </w:num>
  <w:num w:numId="16" w16cid:durableId="119106113">
    <w:abstractNumId w:val="19"/>
  </w:num>
  <w:num w:numId="17" w16cid:durableId="1594824101">
    <w:abstractNumId w:val="16"/>
  </w:num>
  <w:num w:numId="18" w16cid:durableId="225844356">
    <w:abstractNumId w:val="8"/>
  </w:num>
  <w:num w:numId="19" w16cid:durableId="984971648">
    <w:abstractNumId w:val="22"/>
  </w:num>
  <w:num w:numId="20" w16cid:durableId="1732077850">
    <w:abstractNumId w:val="9"/>
  </w:num>
  <w:num w:numId="21" w16cid:durableId="698119050">
    <w:abstractNumId w:val="10"/>
  </w:num>
  <w:num w:numId="22" w16cid:durableId="162622639">
    <w:abstractNumId w:val="23"/>
  </w:num>
  <w:num w:numId="23" w16cid:durableId="1405299704">
    <w:abstractNumId w:val="2"/>
  </w:num>
  <w:num w:numId="24" w16cid:durableId="1629510121">
    <w:abstractNumId w:val="13"/>
  </w:num>
  <w:num w:numId="25" w16cid:durableId="13212285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93"/>
    <w:rsid w:val="00001601"/>
    <w:rsid w:val="00002487"/>
    <w:rsid w:val="0000615D"/>
    <w:rsid w:val="00027FA3"/>
    <w:rsid w:val="00030036"/>
    <w:rsid w:val="0007158B"/>
    <w:rsid w:val="000770E6"/>
    <w:rsid w:val="000B215F"/>
    <w:rsid w:val="00112BBD"/>
    <w:rsid w:val="00130E87"/>
    <w:rsid w:val="0014513E"/>
    <w:rsid w:val="00175811"/>
    <w:rsid w:val="00184CED"/>
    <w:rsid w:val="001862F6"/>
    <w:rsid w:val="00190051"/>
    <w:rsid w:val="001C1066"/>
    <w:rsid w:val="001C727B"/>
    <w:rsid w:val="00202544"/>
    <w:rsid w:val="00214AED"/>
    <w:rsid w:val="00232DCA"/>
    <w:rsid w:val="00241FE8"/>
    <w:rsid w:val="00255352"/>
    <w:rsid w:val="00265BDB"/>
    <w:rsid w:val="002C1FEB"/>
    <w:rsid w:val="002C3148"/>
    <w:rsid w:val="00310594"/>
    <w:rsid w:val="003336FD"/>
    <w:rsid w:val="00344B62"/>
    <w:rsid w:val="00351BDC"/>
    <w:rsid w:val="0035508F"/>
    <w:rsid w:val="003555F0"/>
    <w:rsid w:val="0035613F"/>
    <w:rsid w:val="00362789"/>
    <w:rsid w:val="003810A6"/>
    <w:rsid w:val="003901E4"/>
    <w:rsid w:val="003A59CC"/>
    <w:rsid w:val="003B0ABC"/>
    <w:rsid w:val="003B7DB7"/>
    <w:rsid w:val="003C1499"/>
    <w:rsid w:val="00412704"/>
    <w:rsid w:val="0044311D"/>
    <w:rsid w:val="004762F8"/>
    <w:rsid w:val="00481E2A"/>
    <w:rsid w:val="004A2A3A"/>
    <w:rsid w:val="004A625F"/>
    <w:rsid w:val="004B22EE"/>
    <w:rsid w:val="004B6A61"/>
    <w:rsid w:val="00581087"/>
    <w:rsid w:val="005C6A1B"/>
    <w:rsid w:val="005D0254"/>
    <w:rsid w:val="005D1DAA"/>
    <w:rsid w:val="0063403F"/>
    <w:rsid w:val="00637D45"/>
    <w:rsid w:val="006444CA"/>
    <w:rsid w:val="006632D3"/>
    <w:rsid w:val="006B08AD"/>
    <w:rsid w:val="00721E07"/>
    <w:rsid w:val="00726BFD"/>
    <w:rsid w:val="007337F6"/>
    <w:rsid w:val="00754681"/>
    <w:rsid w:val="007A75ED"/>
    <w:rsid w:val="00806597"/>
    <w:rsid w:val="00861E9E"/>
    <w:rsid w:val="00876EE1"/>
    <w:rsid w:val="008A554E"/>
    <w:rsid w:val="008B5AF2"/>
    <w:rsid w:val="008E2C00"/>
    <w:rsid w:val="0093007B"/>
    <w:rsid w:val="009672B2"/>
    <w:rsid w:val="00976B3A"/>
    <w:rsid w:val="009A2A5C"/>
    <w:rsid w:val="00A20F6B"/>
    <w:rsid w:val="00A24E4F"/>
    <w:rsid w:val="00A51E0E"/>
    <w:rsid w:val="00A64386"/>
    <w:rsid w:val="00AF7F09"/>
    <w:rsid w:val="00B415D3"/>
    <w:rsid w:val="00B443FE"/>
    <w:rsid w:val="00B7788A"/>
    <w:rsid w:val="00BB2961"/>
    <w:rsid w:val="00BB40E1"/>
    <w:rsid w:val="00BD636C"/>
    <w:rsid w:val="00BE226B"/>
    <w:rsid w:val="00BF4E1F"/>
    <w:rsid w:val="00BF56C5"/>
    <w:rsid w:val="00C365D4"/>
    <w:rsid w:val="00CA50A8"/>
    <w:rsid w:val="00CA5723"/>
    <w:rsid w:val="00CD010A"/>
    <w:rsid w:val="00CF0A44"/>
    <w:rsid w:val="00CF6142"/>
    <w:rsid w:val="00D00C99"/>
    <w:rsid w:val="00D04A24"/>
    <w:rsid w:val="00D153A1"/>
    <w:rsid w:val="00D25B93"/>
    <w:rsid w:val="00D66484"/>
    <w:rsid w:val="00DC757C"/>
    <w:rsid w:val="00DF60FB"/>
    <w:rsid w:val="00DF773F"/>
    <w:rsid w:val="00E42682"/>
    <w:rsid w:val="00E9606E"/>
    <w:rsid w:val="00EA20D9"/>
    <w:rsid w:val="00ED3AC8"/>
    <w:rsid w:val="00ED7D24"/>
    <w:rsid w:val="00F550BC"/>
    <w:rsid w:val="00F86A5D"/>
    <w:rsid w:val="00F87E51"/>
    <w:rsid w:val="00F933C1"/>
    <w:rsid w:val="00F94425"/>
    <w:rsid w:val="00FE23D3"/>
    <w:rsid w:val="00FE4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180783C"/>
  <w15:docId w15:val="{36B490C0-59D1-4F6E-BF8D-21616FE6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508F"/>
    <w:rPr>
      <w:rFonts w:ascii="Calibri" w:eastAsia="Calibri" w:hAnsi="Calibri"/>
      <w:sz w:val="22"/>
      <w:szCs w:val="22"/>
      <w:lang w:val="de-AT" w:eastAsia="en-US"/>
    </w:rPr>
  </w:style>
  <w:style w:type="paragraph" w:styleId="berschrift2">
    <w:name w:val="heading 2"/>
    <w:basedOn w:val="Standard"/>
    <w:next w:val="Standard"/>
    <w:link w:val="berschrift2Zchn"/>
    <w:unhideWhenUsed/>
    <w:qFormat/>
    <w:rsid w:val="00B443FE"/>
    <w:pPr>
      <w:keepNext/>
      <w:keepLines/>
      <w:suppressAutoHyphens/>
      <w:overflowPunct w:val="0"/>
      <w:autoSpaceDE w:val="0"/>
      <w:spacing w:before="40"/>
      <w:textAlignment w:val="baseline"/>
      <w:outlineLvl w:val="1"/>
    </w:pPr>
    <w:rPr>
      <w:rFonts w:asciiTheme="majorHAnsi" w:eastAsiaTheme="majorEastAsia" w:hAnsiTheme="majorHAnsi" w:cstheme="majorBidi"/>
      <w:color w:val="365F91" w:themeColor="accent1" w:themeShade="BF"/>
      <w:sz w:val="26"/>
      <w:szCs w:val="26"/>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508F"/>
    <w:pPr>
      <w:ind w:left="720"/>
      <w:contextualSpacing/>
    </w:pPr>
  </w:style>
  <w:style w:type="paragraph" w:styleId="Kopfzeile">
    <w:name w:val="header"/>
    <w:basedOn w:val="Standard"/>
    <w:link w:val="KopfzeileZchn"/>
    <w:unhideWhenUsed/>
    <w:rsid w:val="0035508F"/>
    <w:pPr>
      <w:tabs>
        <w:tab w:val="center" w:pos="4536"/>
        <w:tab w:val="right" w:pos="9072"/>
      </w:tabs>
    </w:pPr>
  </w:style>
  <w:style w:type="character" w:customStyle="1" w:styleId="KopfzeileZchn">
    <w:name w:val="Kopfzeile Zchn"/>
    <w:basedOn w:val="Absatz-Standardschriftart"/>
    <w:link w:val="Kopfzeile"/>
    <w:rsid w:val="0035508F"/>
    <w:rPr>
      <w:rFonts w:ascii="Calibri" w:eastAsia="Calibri" w:hAnsi="Calibri"/>
      <w:sz w:val="22"/>
      <w:szCs w:val="22"/>
      <w:lang w:val="de-AT" w:eastAsia="en-US" w:bidi="ar-SA"/>
    </w:rPr>
  </w:style>
  <w:style w:type="paragraph" w:styleId="Fuzeile">
    <w:name w:val="footer"/>
    <w:basedOn w:val="Standard"/>
    <w:rsid w:val="0035508F"/>
    <w:pPr>
      <w:tabs>
        <w:tab w:val="center" w:pos="4536"/>
        <w:tab w:val="right" w:pos="9072"/>
      </w:tabs>
    </w:pPr>
  </w:style>
  <w:style w:type="table" w:styleId="Tabellenraster">
    <w:name w:val="Table Grid"/>
    <w:basedOn w:val="NormaleTabelle"/>
    <w:uiPriority w:val="59"/>
    <w:rsid w:val="00D6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10594"/>
    <w:rPr>
      <w:rFonts w:ascii="Tahoma" w:hAnsi="Tahoma" w:cs="Tahoma"/>
      <w:sz w:val="16"/>
      <w:szCs w:val="16"/>
    </w:rPr>
  </w:style>
  <w:style w:type="character" w:customStyle="1" w:styleId="SprechblasentextZchn">
    <w:name w:val="Sprechblasentext Zchn"/>
    <w:basedOn w:val="Absatz-Standardschriftart"/>
    <w:link w:val="Sprechblasentext"/>
    <w:rsid w:val="00310594"/>
    <w:rPr>
      <w:rFonts w:ascii="Tahoma" w:eastAsia="Calibri" w:hAnsi="Tahoma" w:cs="Tahoma"/>
      <w:sz w:val="16"/>
      <w:szCs w:val="16"/>
      <w:lang w:val="de-AT" w:eastAsia="en-US"/>
    </w:rPr>
  </w:style>
  <w:style w:type="paragraph" w:customStyle="1" w:styleId="Beschlulinker-Bereich">
    <w:name w:val="Beschluß linker-Bereich"/>
    <w:rsid w:val="00030036"/>
    <w:pPr>
      <w:tabs>
        <w:tab w:val="left" w:pos="1728"/>
      </w:tabs>
      <w:overflowPunct w:val="0"/>
      <w:autoSpaceDE w:val="0"/>
      <w:autoSpaceDN w:val="0"/>
      <w:adjustRightInd w:val="0"/>
      <w:spacing w:after="240" w:line="240" w:lineRule="exact"/>
      <w:ind w:left="1008" w:right="7344"/>
      <w:jc w:val="both"/>
      <w:textAlignment w:val="baseline"/>
    </w:pPr>
    <w:rPr>
      <w:rFonts w:ascii="Courier" w:hAnsi="Courier"/>
      <w:sz w:val="24"/>
    </w:rPr>
  </w:style>
  <w:style w:type="paragraph" w:styleId="Textkrper">
    <w:name w:val="Body Text"/>
    <w:basedOn w:val="Standard"/>
    <w:link w:val="TextkrperZchn"/>
    <w:rsid w:val="00030036"/>
    <w:pPr>
      <w:tabs>
        <w:tab w:val="left" w:pos="1728"/>
      </w:tabs>
      <w:overflowPunct w:val="0"/>
      <w:autoSpaceDE w:val="0"/>
      <w:autoSpaceDN w:val="0"/>
      <w:adjustRightInd w:val="0"/>
      <w:spacing w:line="240" w:lineRule="exact"/>
      <w:jc w:val="both"/>
      <w:textAlignment w:val="baseline"/>
    </w:pPr>
    <w:rPr>
      <w:rFonts w:ascii="Times New Roman" w:eastAsia="Times New Roman" w:hAnsi="Times New Roman"/>
      <w:sz w:val="24"/>
      <w:szCs w:val="20"/>
      <w:lang w:val="de-DE" w:eastAsia="de-DE"/>
    </w:rPr>
  </w:style>
  <w:style w:type="character" w:customStyle="1" w:styleId="TextkrperZchn">
    <w:name w:val="Textkörper Zchn"/>
    <w:basedOn w:val="Absatz-Standardschriftart"/>
    <w:link w:val="Textkrper"/>
    <w:rsid w:val="00030036"/>
    <w:rPr>
      <w:sz w:val="24"/>
    </w:rPr>
  </w:style>
  <w:style w:type="paragraph" w:styleId="Textkrper-Zeileneinzug">
    <w:name w:val="Body Text Indent"/>
    <w:basedOn w:val="Standard"/>
    <w:link w:val="Textkrper-ZeileneinzugZchn"/>
    <w:rsid w:val="00030036"/>
    <w:pPr>
      <w:ind w:left="60"/>
      <w:jc w:val="both"/>
    </w:pPr>
    <w:rPr>
      <w:rFonts w:ascii="Times New Roman" w:eastAsia="Times New Roman" w:hAnsi="Times New Roman"/>
      <w:sz w:val="24"/>
      <w:szCs w:val="24"/>
      <w:lang w:val="de-DE" w:eastAsia="de-DE"/>
    </w:rPr>
  </w:style>
  <w:style w:type="character" w:customStyle="1" w:styleId="Textkrper-ZeileneinzugZchn">
    <w:name w:val="Textkörper-Zeileneinzug Zchn"/>
    <w:basedOn w:val="Absatz-Standardschriftart"/>
    <w:link w:val="Textkrper-Zeileneinzug"/>
    <w:rsid w:val="00030036"/>
    <w:rPr>
      <w:sz w:val="24"/>
      <w:szCs w:val="24"/>
    </w:rPr>
  </w:style>
  <w:style w:type="character" w:customStyle="1" w:styleId="berschrift2Zchn">
    <w:name w:val="Überschrift 2 Zchn"/>
    <w:basedOn w:val="Absatz-Standardschriftart"/>
    <w:link w:val="berschrift2"/>
    <w:rsid w:val="00B443FE"/>
    <w:rPr>
      <w:rFonts w:asciiTheme="majorHAnsi" w:eastAsiaTheme="majorEastAsia" w:hAnsiTheme="majorHAnsi" w:cstheme="majorBidi"/>
      <w:color w:val="365F91" w:themeColor="accent1" w:themeShade="BF"/>
      <w:sz w:val="26"/>
      <w:szCs w:val="26"/>
      <w:lang w:eastAsia="ar-SA"/>
    </w:rPr>
  </w:style>
  <w:style w:type="character" w:customStyle="1" w:styleId="Internetlink">
    <w:name w:val="Internet link"/>
    <w:basedOn w:val="Absatz-Standardschriftart"/>
    <w:rsid w:val="00B443FE"/>
    <w:rPr>
      <w:color w:val="0000FF"/>
      <w:u w:val="single"/>
    </w:rPr>
  </w:style>
  <w:style w:type="character" w:styleId="Hyperlink">
    <w:name w:val="Hyperlink"/>
    <w:basedOn w:val="Absatz-Standardschriftart"/>
    <w:unhideWhenUsed/>
    <w:rsid w:val="00726BFD"/>
    <w:rPr>
      <w:color w:val="0000FF" w:themeColor="hyperlink"/>
      <w:u w:val="single"/>
    </w:rPr>
  </w:style>
  <w:style w:type="character" w:styleId="NichtaufgelsteErwhnung">
    <w:name w:val="Unresolved Mention"/>
    <w:basedOn w:val="Absatz-Standardschriftart"/>
    <w:uiPriority w:val="99"/>
    <w:semiHidden/>
    <w:unhideWhenUsed/>
    <w:rsid w:val="0072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altersheim@swh-naturn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549F-A01B-434C-8D38-F5745E7D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9040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1</vt:lpstr>
    </vt:vector>
  </TitlesOfParts>
  <Company>Altersheim Voels</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Stephan Rinner</cp:lastModifiedBy>
  <cp:revision>4</cp:revision>
  <cp:lastPrinted>2024-10-17T11:33:00Z</cp:lastPrinted>
  <dcterms:created xsi:type="dcterms:W3CDTF">2026-06-17T07:33:00Z</dcterms:created>
  <dcterms:modified xsi:type="dcterms:W3CDTF">2026-06-17T07:50:00Z</dcterms:modified>
</cp:coreProperties>
</file>